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0E49D4" w:rsidRDefault="002B47FE" w:rsidP="00EB501D">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STATEWIDE INDEPENDENT LIVING COUNCIL</w:t>
      </w:r>
    </w:p>
    <w:p w14:paraId="00000002" w14:textId="4508E3A4" w:rsidR="000E49D4" w:rsidRDefault="002B47FE" w:rsidP="00EB501D">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MINUTES: EXECUTIVE COMMITTEE QUARTERLY MEETING</w:t>
      </w:r>
    </w:p>
    <w:p w14:paraId="00000003" w14:textId="4F23C25D" w:rsidR="000E49D4" w:rsidRDefault="00C462DA" w:rsidP="00EB501D">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DATE: </w:t>
      </w:r>
      <w:r w:rsidR="00F515BB">
        <w:rPr>
          <w:rFonts w:ascii="Times New Roman" w:eastAsia="Times New Roman" w:hAnsi="Times New Roman" w:cs="Times New Roman"/>
          <w:b/>
          <w:sz w:val="24"/>
          <w:szCs w:val="24"/>
        </w:rPr>
        <w:t xml:space="preserve"> </w:t>
      </w:r>
      <w:r w:rsidR="00A7552E">
        <w:rPr>
          <w:rFonts w:ascii="Times New Roman" w:eastAsia="Times New Roman" w:hAnsi="Times New Roman" w:cs="Times New Roman"/>
          <w:b/>
          <w:sz w:val="24"/>
          <w:szCs w:val="24"/>
        </w:rPr>
        <w:t>January 23</w:t>
      </w:r>
      <w:r w:rsidR="00FD065A">
        <w:rPr>
          <w:rFonts w:ascii="Times New Roman" w:eastAsia="Times New Roman" w:hAnsi="Times New Roman" w:cs="Times New Roman"/>
          <w:b/>
          <w:sz w:val="24"/>
          <w:szCs w:val="24"/>
        </w:rPr>
        <w:t>, 202</w:t>
      </w:r>
      <w:r w:rsidR="00A7552E">
        <w:rPr>
          <w:rFonts w:ascii="Times New Roman" w:eastAsia="Times New Roman" w:hAnsi="Times New Roman" w:cs="Times New Roman"/>
          <w:b/>
          <w:sz w:val="24"/>
          <w:szCs w:val="24"/>
        </w:rPr>
        <w:t>5</w:t>
      </w:r>
    </w:p>
    <w:p w14:paraId="00000006" w14:textId="77777777" w:rsidR="000E49D4" w:rsidRDefault="000E49D4">
      <w:pPr>
        <w:rPr>
          <w:rFonts w:ascii="Times New Roman" w:eastAsia="Times New Roman" w:hAnsi="Times New Roman" w:cs="Times New Roman"/>
          <w:sz w:val="24"/>
          <w:szCs w:val="24"/>
        </w:rPr>
      </w:pPr>
    </w:p>
    <w:p w14:paraId="4ADCE2BD" w14:textId="2463DCDB" w:rsidR="000F32CA" w:rsidRDefault="002B47FE" w:rsidP="00E5754A">
      <w:pPr>
        <w:ind w:left="2880" w:hanging="288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MEETING CALLED BY</w:t>
      </w:r>
      <w:r w:rsidR="007651E3">
        <w:rPr>
          <w:rFonts w:ascii="Times New Roman" w:eastAsia="Times New Roman" w:hAnsi="Times New Roman" w:cs="Times New Roman"/>
          <w:sz w:val="24"/>
          <w:szCs w:val="24"/>
        </w:rPr>
        <w:t>:</w:t>
      </w:r>
      <w:r w:rsidR="007651E3">
        <w:rPr>
          <w:rFonts w:ascii="Times New Roman" w:eastAsia="Times New Roman" w:hAnsi="Times New Roman" w:cs="Times New Roman"/>
          <w:sz w:val="24"/>
          <w:szCs w:val="24"/>
        </w:rPr>
        <w:tab/>
      </w:r>
      <w:r w:rsidR="001C4461">
        <w:rPr>
          <w:rFonts w:ascii="Times New Roman" w:eastAsia="Times New Roman" w:hAnsi="Times New Roman" w:cs="Times New Roman"/>
          <w:sz w:val="24"/>
          <w:szCs w:val="24"/>
        </w:rPr>
        <w:t>Gayl Brunk</w:t>
      </w:r>
      <w:r w:rsidR="000F32CA">
        <w:rPr>
          <w:rFonts w:ascii="Times New Roman" w:eastAsia="Times New Roman" w:hAnsi="Times New Roman" w:cs="Times New Roman"/>
          <w:sz w:val="24"/>
          <w:szCs w:val="24"/>
        </w:rPr>
        <w:t>, Chairperson</w:t>
      </w:r>
      <w:r w:rsidR="00E5754A">
        <w:rPr>
          <w:rFonts w:ascii="Times New Roman" w:eastAsia="Times New Roman" w:hAnsi="Times New Roman" w:cs="Times New Roman"/>
          <w:sz w:val="24"/>
          <w:szCs w:val="24"/>
        </w:rPr>
        <w:t xml:space="preserve"> </w:t>
      </w:r>
    </w:p>
    <w:p w14:paraId="00000008" w14:textId="016730C2" w:rsidR="000E49D4" w:rsidRDefault="000F32CA" w:rsidP="000F32CA">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B2754E">
        <w:rPr>
          <w:rFonts w:ascii="Times New Roman" w:eastAsia="Times New Roman" w:hAnsi="Times New Roman" w:cs="Times New Roman"/>
          <w:sz w:val="24"/>
          <w:szCs w:val="24"/>
        </w:rPr>
        <w:t xml:space="preserve">Called to Order: </w:t>
      </w:r>
      <w:r w:rsidR="007651E3">
        <w:rPr>
          <w:rFonts w:ascii="Times New Roman" w:eastAsia="Times New Roman" w:hAnsi="Times New Roman" w:cs="Times New Roman"/>
          <w:sz w:val="24"/>
          <w:szCs w:val="24"/>
        </w:rPr>
        <w:t>9:</w:t>
      </w:r>
      <w:r w:rsidR="001C4461">
        <w:rPr>
          <w:rFonts w:ascii="Times New Roman" w:eastAsia="Times New Roman" w:hAnsi="Times New Roman" w:cs="Times New Roman"/>
          <w:sz w:val="24"/>
          <w:szCs w:val="24"/>
        </w:rPr>
        <w:t>3</w:t>
      </w:r>
      <w:r w:rsidR="00032981">
        <w:rPr>
          <w:rFonts w:ascii="Times New Roman" w:eastAsia="Times New Roman" w:hAnsi="Times New Roman" w:cs="Times New Roman"/>
          <w:sz w:val="24"/>
          <w:szCs w:val="24"/>
        </w:rPr>
        <w:t>8</w:t>
      </w:r>
      <w:r>
        <w:rPr>
          <w:rFonts w:ascii="Times New Roman" w:eastAsia="Times New Roman" w:hAnsi="Times New Roman" w:cs="Times New Roman"/>
          <w:sz w:val="24"/>
          <w:szCs w:val="24"/>
        </w:rPr>
        <w:t xml:space="preserve"> a.m.</w:t>
      </w:r>
      <w:r w:rsidR="002B47FE">
        <w:rPr>
          <w:rFonts w:ascii="Times New Roman" w:eastAsia="Times New Roman" w:hAnsi="Times New Roman" w:cs="Times New Roman"/>
          <w:sz w:val="24"/>
          <w:szCs w:val="24"/>
        </w:rPr>
        <w:tab/>
      </w:r>
    </w:p>
    <w:p w14:paraId="00000009" w14:textId="659CCFA2" w:rsidR="000E49D4" w:rsidRDefault="002B47FE">
      <w:pPr>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TYPE OF MEETING</w:t>
      </w:r>
      <w:r w:rsidR="000F32CA">
        <w:rPr>
          <w:rFonts w:ascii="Times New Roman" w:eastAsia="Times New Roman" w:hAnsi="Times New Roman" w:cs="Times New Roman"/>
          <w:sz w:val="24"/>
          <w:szCs w:val="24"/>
        </w:rPr>
        <w:t>:</w:t>
      </w:r>
      <w:r w:rsidR="000F32CA">
        <w:rPr>
          <w:rFonts w:ascii="Times New Roman" w:eastAsia="Times New Roman" w:hAnsi="Times New Roman" w:cs="Times New Roman"/>
          <w:sz w:val="24"/>
          <w:szCs w:val="24"/>
        </w:rPr>
        <w:tab/>
      </w:r>
      <w:r>
        <w:rPr>
          <w:rFonts w:ascii="Times New Roman" w:eastAsia="Times New Roman" w:hAnsi="Times New Roman" w:cs="Times New Roman"/>
          <w:sz w:val="24"/>
          <w:szCs w:val="24"/>
        </w:rPr>
        <w:t>Quarter</w:t>
      </w:r>
      <w:r w:rsidR="002E19CE">
        <w:rPr>
          <w:rFonts w:ascii="Times New Roman" w:eastAsia="Times New Roman" w:hAnsi="Times New Roman" w:cs="Times New Roman"/>
          <w:sz w:val="24"/>
          <w:szCs w:val="24"/>
        </w:rPr>
        <w:t>ly Executive Committee Meeting.</w:t>
      </w:r>
    </w:p>
    <w:p w14:paraId="4BD655A3" w14:textId="78B719C6" w:rsidR="002E19CE" w:rsidRPr="006532BB" w:rsidRDefault="002E19CE" w:rsidP="006532BB">
      <w:pPr>
        <w:ind w:left="2160" w:hanging="2160"/>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LOCATION</w:t>
      </w:r>
      <w:r>
        <w:rPr>
          <w:rFonts w:ascii="Times New Roman" w:eastAsia="Times New Roman" w:hAnsi="Times New Roman" w:cs="Times New Roman"/>
          <w:b/>
          <w:sz w:val="24"/>
          <w:szCs w:val="24"/>
        </w:rPr>
        <w:t>:</w:t>
      </w:r>
      <w:r w:rsidR="00F515BB">
        <w:rPr>
          <w:rFonts w:ascii="Times New Roman" w:eastAsia="Times New Roman" w:hAnsi="Times New Roman" w:cs="Times New Roman"/>
          <w:b/>
          <w:sz w:val="24"/>
          <w:szCs w:val="24"/>
        </w:rPr>
        <w:tab/>
      </w:r>
      <w:r w:rsidR="00A7552E">
        <w:rPr>
          <w:rFonts w:ascii="Times New Roman" w:eastAsia="Times New Roman" w:hAnsi="Times New Roman" w:cs="Times New Roman"/>
          <w:bCs/>
          <w:sz w:val="24"/>
          <w:szCs w:val="24"/>
        </w:rPr>
        <w:t>Hybrid</w:t>
      </w:r>
      <w:r w:rsidR="001C4461" w:rsidRPr="001C4461">
        <w:rPr>
          <w:rFonts w:ascii="Times New Roman" w:eastAsia="Times New Roman" w:hAnsi="Times New Roman" w:cs="Times New Roman"/>
          <w:bCs/>
          <w:sz w:val="24"/>
          <w:szCs w:val="24"/>
        </w:rPr>
        <w:t xml:space="preserve"> meeting with location open to the membership and the public at:</w:t>
      </w:r>
      <w:r w:rsidR="001C4461">
        <w:rPr>
          <w:rFonts w:ascii="Times New Roman" w:eastAsia="Times New Roman" w:hAnsi="Times New Roman" w:cs="Times New Roman"/>
          <w:b/>
          <w:sz w:val="24"/>
          <w:szCs w:val="24"/>
        </w:rPr>
        <w:t xml:space="preserve"> </w:t>
      </w:r>
      <w:r w:rsidR="00F515BB" w:rsidRPr="00747C89">
        <w:rPr>
          <w:rFonts w:ascii="Times New Roman" w:eastAsia="Times New Roman" w:hAnsi="Times New Roman" w:cs="Times New Roman"/>
          <w:bCs/>
          <w:sz w:val="24"/>
          <w:szCs w:val="24"/>
        </w:rPr>
        <w:t>Department for Aging and Rehabilitative Services</w:t>
      </w:r>
      <w:r w:rsidR="00747C89" w:rsidRPr="00747C89">
        <w:rPr>
          <w:rFonts w:ascii="Times New Roman" w:eastAsia="Times New Roman" w:hAnsi="Times New Roman" w:cs="Times New Roman"/>
          <w:bCs/>
          <w:sz w:val="24"/>
          <w:szCs w:val="24"/>
        </w:rPr>
        <w:t xml:space="preserve"> Central Office; Henrico, VA</w:t>
      </w:r>
      <w:r>
        <w:rPr>
          <w:rFonts w:ascii="Times New Roman" w:eastAsia="Times New Roman" w:hAnsi="Times New Roman" w:cs="Times New Roman"/>
          <w:b/>
          <w:sz w:val="24"/>
          <w:szCs w:val="24"/>
        </w:rPr>
        <w:tab/>
      </w:r>
    </w:p>
    <w:p w14:paraId="100799CA" w14:textId="77777777" w:rsidR="006532BB" w:rsidRDefault="006532BB" w:rsidP="000953E9">
      <w:pPr>
        <w:spacing w:after="0"/>
        <w:rPr>
          <w:rFonts w:ascii="Times New Roman" w:eastAsia="Times New Roman" w:hAnsi="Times New Roman" w:cs="Times New Roman"/>
          <w:b/>
          <w:sz w:val="24"/>
          <w:szCs w:val="24"/>
          <w:u w:val="single"/>
        </w:rPr>
      </w:pPr>
      <w:bookmarkStart w:id="0" w:name="_Hlk164262109"/>
    </w:p>
    <w:p w14:paraId="0000000A" w14:textId="54490312" w:rsidR="000E49D4" w:rsidRDefault="002B47FE" w:rsidP="000953E9">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MEMBERS PRESENT</w:t>
      </w:r>
      <w:bookmarkEnd w:id="0"/>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p>
    <w:p w14:paraId="4EC82158" w14:textId="6D61BF53" w:rsidR="001C4461" w:rsidRDefault="007651E3" w:rsidP="000953E9">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Gayl Brunk, Chairperson</w:t>
      </w:r>
      <w:r w:rsidR="001C4461">
        <w:rPr>
          <w:rFonts w:ascii="Times New Roman" w:eastAsia="Times New Roman" w:hAnsi="Times New Roman" w:cs="Times New Roman"/>
          <w:sz w:val="24"/>
          <w:szCs w:val="24"/>
        </w:rPr>
        <w:t xml:space="preserve"> </w:t>
      </w:r>
    </w:p>
    <w:p w14:paraId="2E2C13FE" w14:textId="6EB936B1" w:rsidR="00747C89" w:rsidRDefault="00747C89" w:rsidP="000953E9">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Harry Henderson</w:t>
      </w:r>
      <w:r w:rsidR="001C4461">
        <w:rPr>
          <w:rFonts w:ascii="Times New Roman" w:eastAsia="Times New Roman" w:hAnsi="Times New Roman" w:cs="Times New Roman"/>
          <w:sz w:val="24"/>
          <w:szCs w:val="24"/>
        </w:rPr>
        <w:t>, Treasurer</w:t>
      </w:r>
    </w:p>
    <w:p w14:paraId="6C0CDE9D" w14:textId="635FE074" w:rsidR="00A7552E" w:rsidRDefault="00A7552E" w:rsidP="000953E9">
      <w:pPr>
        <w:spacing w:after="0"/>
        <w:rPr>
          <w:rFonts w:ascii="Times New Roman" w:eastAsia="Times New Roman" w:hAnsi="Times New Roman" w:cs="Times New Roman"/>
          <w:sz w:val="24"/>
          <w:szCs w:val="24"/>
        </w:rPr>
      </w:pPr>
      <w:r w:rsidRPr="00A7552E">
        <w:rPr>
          <w:rFonts w:ascii="Times New Roman" w:eastAsia="Times New Roman" w:hAnsi="Times New Roman" w:cs="Times New Roman"/>
          <w:sz w:val="24"/>
          <w:szCs w:val="24"/>
        </w:rPr>
        <w:t>Dave Fuller, DBVI ex officio</w:t>
      </w:r>
    </w:p>
    <w:p w14:paraId="15F30515" w14:textId="77777777" w:rsidR="00A7552E" w:rsidRDefault="00A7552E" w:rsidP="000953E9">
      <w:pPr>
        <w:spacing w:after="0"/>
        <w:rPr>
          <w:rFonts w:ascii="Times New Roman" w:eastAsia="Times New Roman" w:hAnsi="Times New Roman" w:cs="Times New Roman"/>
          <w:sz w:val="24"/>
          <w:szCs w:val="24"/>
        </w:rPr>
      </w:pPr>
    </w:p>
    <w:p w14:paraId="5B6DEE98" w14:textId="5DA07C5F" w:rsidR="00A7552E" w:rsidRDefault="00A7552E" w:rsidP="000953E9">
      <w:pPr>
        <w:spacing w:after="0"/>
        <w:rPr>
          <w:rFonts w:ascii="Times New Roman" w:eastAsia="Times New Roman" w:hAnsi="Times New Roman" w:cs="Times New Roman"/>
          <w:sz w:val="24"/>
          <w:szCs w:val="24"/>
        </w:rPr>
      </w:pPr>
      <w:r w:rsidRPr="00A7552E">
        <w:rPr>
          <w:rFonts w:ascii="Times New Roman" w:eastAsia="Times New Roman" w:hAnsi="Times New Roman" w:cs="Times New Roman"/>
          <w:b/>
          <w:bCs/>
          <w:sz w:val="24"/>
          <w:szCs w:val="24"/>
          <w:u w:val="single"/>
        </w:rPr>
        <w:t>MEMBERS PRESENT VIA ZOOM</w:t>
      </w:r>
      <w:r>
        <w:rPr>
          <w:rFonts w:ascii="Times New Roman" w:eastAsia="Times New Roman" w:hAnsi="Times New Roman" w:cs="Times New Roman"/>
          <w:sz w:val="24"/>
          <w:szCs w:val="24"/>
        </w:rPr>
        <w:t>:</w:t>
      </w:r>
    </w:p>
    <w:p w14:paraId="3686A1AE" w14:textId="1222051C" w:rsidR="00747C89" w:rsidRDefault="00A7552E" w:rsidP="000953E9">
      <w:pPr>
        <w:spacing w:after="0"/>
        <w:rPr>
          <w:rFonts w:ascii="Times New Roman" w:eastAsia="Times New Roman" w:hAnsi="Times New Roman" w:cs="Times New Roman"/>
          <w:bCs/>
          <w:sz w:val="24"/>
          <w:szCs w:val="24"/>
        </w:rPr>
      </w:pPr>
      <w:r w:rsidRPr="00A7552E">
        <w:rPr>
          <w:rFonts w:ascii="Times New Roman" w:eastAsia="Times New Roman" w:hAnsi="Times New Roman" w:cs="Times New Roman"/>
          <w:bCs/>
          <w:sz w:val="24"/>
          <w:szCs w:val="24"/>
        </w:rPr>
        <w:t>Daniel Aranda, Vice Chairperson</w:t>
      </w:r>
      <w:r>
        <w:rPr>
          <w:rFonts w:ascii="Times New Roman" w:eastAsia="Times New Roman" w:hAnsi="Times New Roman" w:cs="Times New Roman"/>
          <w:bCs/>
          <w:sz w:val="24"/>
          <w:szCs w:val="24"/>
        </w:rPr>
        <w:t xml:space="preserve"> (joining due to disability from Alexandria, VA)</w:t>
      </w:r>
    </w:p>
    <w:p w14:paraId="006E7292" w14:textId="77777777" w:rsidR="00A7552E" w:rsidRPr="001B2FE7" w:rsidRDefault="00A7552E" w:rsidP="000953E9">
      <w:pPr>
        <w:spacing w:after="0"/>
        <w:rPr>
          <w:rFonts w:ascii="Times New Roman" w:eastAsia="Times New Roman" w:hAnsi="Times New Roman" w:cs="Times New Roman"/>
          <w:bCs/>
          <w:sz w:val="24"/>
          <w:szCs w:val="24"/>
        </w:rPr>
      </w:pPr>
    </w:p>
    <w:p w14:paraId="6700AD66" w14:textId="77777777" w:rsidR="00692F54" w:rsidRDefault="00692F54" w:rsidP="000953E9">
      <w:pPr>
        <w:spacing w:after="0"/>
        <w:rPr>
          <w:rFonts w:ascii="Times New Roman" w:eastAsia="Times New Roman" w:hAnsi="Times New Roman" w:cs="Times New Roman"/>
          <w:sz w:val="24"/>
          <w:szCs w:val="24"/>
        </w:rPr>
      </w:pPr>
      <w:r w:rsidRPr="00692F54">
        <w:rPr>
          <w:rFonts w:ascii="Times New Roman" w:eastAsia="Times New Roman" w:hAnsi="Times New Roman" w:cs="Times New Roman"/>
          <w:b/>
          <w:sz w:val="24"/>
          <w:szCs w:val="24"/>
          <w:u w:val="single"/>
        </w:rPr>
        <w:t>MEMBERS ABSENT</w:t>
      </w:r>
      <w:r w:rsidRPr="00692F54">
        <w:rPr>
          <w:rFonts w:ascii="Times New Roman" w:eastAsia="Times New Roman" w:hAnsi="Times New Roman" w:cs="Times New Roman"/>
          <w:sz w:val="24"/>
          <w:szCs w:val="24"/>
        </w:rPr>
        <w:t>:</w:t>
      </w:r>
    </w:p>
    <w:p w14:paraId="5BD88400" w14:textId="3E2ABE24" w:rsidR="001C4461" w:rsidRDefault="001C4461" w:rsidP="000953E9">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Chris Grandle</w:t>
      </w:r>
      <w:r w:rsidR="00A7552E">
        <w:rPr>
          <w:rFonts w:ascii="Times New Roman" w:eastAsia="Times New Roman" w:hAnsi="Times New Roman" w:cs="Times New Roman"/>
          <w:sz w:val="24"/>
          <w:szCs w:val="24"/>
        </w:rPr>
        <w:t>, Secretary</w:t>
      </w:r>
    </w:p>
    <w:p w14:paraId="03989D2B" w14:textId="77777777" w:rsidR="000953E9" w:rsidRDefault="000953E9" w:rsidP="000953E9">
      <w:pPr>
        <w:spacing w:after="0"/>
        <w:rPr>
          <w:rFonts w:ascii="Times New Roman" w:eastAsia="Times New Roman" w:hAnsi="Times New Roman" w:cs="Times New Roman"/>
          <w:sz w:val="24"/>
          <w:szCs w:val="24"/>
        </w:rPr>
      </w:pPr>
    </w:p>
    <w:p w14:paraId="499AFC58" w14:textId="767BA20E" w:rsidR="001B2FE7" w:rsidRDefault="001B2FE7" w:rsidP="000953E9">
      <w:pPr>
        <w:spacing w:after="0"/>
        <w:rPr>
          <w:rFonts w:ascii="Times New Roman" w:eastAsia="Times New Roman" w:hAnsi="Times New Roman" w:cs="Times New Roman"/>
          <w:b/>
          <w:bCs/>
          <w:sz w:val="24"/>
          <w:szCs w:val="24"/>
        </w:rPr>
      </w:pPr>
      <w:r w:rsidRPr="001B2FE7">
        <w:rPr>
          <w:rFonts w:ascii="Times New Roman" w:eastAsia="Times New Roman" w:hAnsi="Times New Roman" w:cs="Times New Roman"/>
          <w:b/>
          <w:bCs/>
          <w:sz w:val="24"/>
          <w:szCs w:val="24"/>
          <w:u w:val="single"/>
        </w:rPr>
        <w:t>MEMBERS OF PUBLIC</w:t>
      </w:r>
      <w:r>
        <w:rPr>
          <w:rFonts w:ascii="Times New Roman" w:eastAsia="Times New Roman" w:hAnsi="Times New Roman" w:cs="Times New Roman"/>
          <w:b/>
          <w:bCs/>
          <w:sz w:val="24"/>
          <w:szCs w:val="24"/>
        </w:rPr>
        <w:t>:</w:t>
      </w:r>
    </w:p>
    <w:p w14:paraId="5D2C2E49" w14:textId="1D2E2F2A" w:rsidR="00747C89" w:rsidRPr="00747C89" w:rsidRDefault="00747C89" w:rsidP="000953E9">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None</w:t>
      </w:r>
    </w:p>
    <w:p w14:paraId="68BE1815" w14:textId="77777777" w:rsidR="000953E9" w:rsidRPr="001B2FE7" w:rsidRDefault="000953E9" w:rsidP="000953E9">
      <w:pPr>
        <w:spacing w:after="0"/>
        <w:rPr>
          <w:rFonts w:ascii="Times New Roman" w:eastAsia="Times New Roman" w:hAnsi="Times New Roman" w:cs="Times New Roman"/>
          <w:sz w:val="24"/>
          <w:szCs w:val="24"/>
        </w:rPr>
      </w:pPr>
    </w:p>
    <w:p w14:paraId="0000001B" w14:textId="77777777" w:rsidR="000E49D4" w:rsidRDefault="002B47FE" w:rsidP="000953E9">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STAFF</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0000001C" w14:textId="6EB14CCE" w:rsidR="000E49D4" w:rsidRDefault="002B47FE" w:rsidP="000953E9">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Lauren Sny</w:t>
      </w:r>
      <w:r w:rsidR="000F32CA">
        <w:rPr>
          <w:rFonts w:ascii="Times New Roman" w:eastAsia="Times New Roman" w:hAnsi="Times New Roman" w:cs="Times New Roman"/>
          <w:sz w:val="24"/>
          <w:szCs w:val="24"/>
        </w:rPr>
        <w:t>der Roche, SILC Administrator</w:t>
      </w:r>
    </w:p>
    <w:p w14:paraId="22DC68AF" w14:textId="333CC2FB" w:rsidR="00F013B2" w:rsidRDefault="00F013B2" w:rsidP="000953E9">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Lisa Wright, Administrative </w:t>
      </w:r>
      <w:r w:rsidR="004B61CA">
        <w:rPr>
          <w:rFonts w:ascii="Times New Roman" w:eastAsia="Times New Roman" w:hAnsi="Times New Roman" w:cs="Times New Roman"/>
          <w:sz w:val="24"/>
          <w:szCs w:val="24"/>
        </w:rPr>
        <w:t>Support</w:t>
      </w:r>
      <w:r>
        <w:rPr>
          <w:rFonts w:ascii="Times New Roman" w:eastAsia="Times New Roman" w:hAnsi="Times New Roman" w:cs="Times New Roman"/>
          <w:sz w:val="24"/>
          <w:szCs w:val="24"/>
        </w:rPr>
        <w:t xml:space="preserve"> </w:t>
      </w:r>
    </w:p>
    <w:p w14:paraId="2E32D1C7" w14:textId="77777777" w:rsidR="00FD065A" w:rsidRDefault="00FD065A">
      <w:pPr>
        <w:rPr>
          <w:rFonts w:ascii="Times New Roman" w:eastAsia="Times New Roman" w:hAnsi="Times New Roman" w:cs="Times New Roman"/>
          <w:sz w:val="24"/>
          <w:szCs w:val="24"/>
        </w:rPr>
      </w:pPr>
    </w:p>
    <w:p w14:paraId="0000001D" w14:textId="0FEFFC4D" w:rsidR="000E49D4" w:rsidRDefault="002B47FE">
      <w:pPr>
        <w:spacing w:after="24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INTRODUCTIONS</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sidR="000F32CA">
        <w:rPr>
          <w:rFonts w:ascii="Times New Roman" w:eastAsia="Times New Roman" w:hAnsi="Times New Roman" w:cs="Times New Roman"/>
          <w:sz w:val="24"/>
          <w:szCs w:val="24"/>
        </w:rPr>
        <w:t xml:space="preserve">  </w:t>
      </w:r>
      <w:r w:rsidR="00B2754E">
        <w:rPr>
          <w:rFonts w:ascii="Times New Roman" w:eastAsia="Times New Roman" w:hAnsi="Times New Roman" w:cs="Times New Roman"/>
          <w:sz w:val="24"/>
          <w:szCs w:val="24"/>
        </w:rPr>
        <w:t>Welcome from</w:t>
      </w:r>
      <w:r>
        <w:rPr>
          <w:rFonts w:ascii="Times New Roman" w:eastAsia="Times New Roman" w:hAnsi="Times New Roman" w:cs="Times New Roman"/>
          <w:sz w:val="24"/>
          <w:szCs w:val="24"/>
        </w:rPr>
        <w:t xml:space="preserve"> Chair</w:t>
      </w:r>
      <w:r w:rsidR="002E19CE">
        <w:rPr>
          <w:rFonts w:ascii="Times New Roman" w:eastAsia="Times New Roman" w:hAnsi="Times New Roman" w:cs="Times New Roman"/>
          <w:sz w:val="24"/>
          <w:szCs w:val="24"/>
        </w:rPr>
        <w:t xml:space="preserve"> and </w:t>
      </w:r>
      <w:r w:rsidR="007651E3">
        <w:rPr>
          <w:rFonts w:ascii="Times New Roman" w:eastAsia="Times New Roman" w:hAnsi="Times New Roman" w:cs="Times New Roman"/>
          <w:sz w:val="24"/>
          <w:szCs w:val="24"/>
        </w:rPr>
        <w:t xml:space="preserve">roundtable </w:t>
      </w:r>
      <w:r w:rsidR="002E19CE">
        <w:rPr>
          <w:rFonts w:ascii="Times New Roman" w:eastAsia="Times New Roman" w:hAnsi="Times New Roman" w:cs="Times New Roman"/>
          <w:sz w:val="24"/>
          <w:szCs w:val="24"/>
        </w:rPr>
        <w:t>introductions.</w:t>
      </w:r>
    </w:p>
    <w:p w14:paraId="0000001E" w14:textId="502A38CF" w:rsidR="000E49D4" w:rsidRDefault="002B47FE" w:rsidP="0038482E">
      <w:pPr>
        <w:spacing w:before="240" w:after="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CHANGES TO THE AGENDA</w:t>
      </w:r>
      <w:r w:rsidR="00254F4F">
        <w:rPr>
          <w:rFonts w:ascii="Times New Roman" w:eastAsia="Times New Roman" w:hAnsi="Times New Roman" w:cs="Times New Roman"/>
          <w:sz w:val="24"/>
          <w:szCs w:val="24"/>
        </w:rPr>
        <w:t xml:space="preserve">:  </w:t>
      </w:r>
      <w:r w:rsidR="004B61CA">
        <w:rPr>
          <w:rFonts w:ascii="Times New Roman" w:eastAsia="Times New Roman" w:hAnsi="Times New Roman" w:cs="Times New Roman"/>
          <w:sz w:val="24"/>
          <w:szCs w:val="24"/>
        </w:rPr>
        <w:t>None</w:t>
      </w:r>
      <w:r w:rsidR="00E202B5">
        <w:rPr>
          <w:rFonts w:ascii="Times New Roman" w:eastAsia="Times New Roman" w:hAnsi="Times New Roman" w:cs="Times New Roman"/>
          <w:sz w:val="24"/>
          <w:szCs w:val="24"/>
        </w:rPr>
        <w:t>.</w:t>
      </w:r>
    </w:p>
    <w:p w14:paraId="583FE7ED" w14:textId="512C9EBA" w:rsidR="008C78FD" w:rsidRPr="007651E3" w:rsidRDefault="002B47FE" w:rsidP="007651E3">
      <w:pPr>
        <w:spacing w:before="240" w:after="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PUBLIC COMMENT</w:t>
      </w:r>
      <w:r w:rsidR="00254F4F">
        <w:rPr>
          <w:rFonts w:ascii="Times New Roman" w:eastAsia="Times New Roman" w:hAnsi="Times New Roman" w:cs="Times New Roman"/>
          <w:sz w:val="24"/>
          <w:szCs w:val="24"/>
        </w:rPr>
        <w:t xml:space="preserve">:  </w:t>
      </w:r>
      <w:r w:rsidR="007651E3">
        <w:rPr>
          <w:rFonts w:ascii="Times New Roman" w:eastAsia="Times New Roman" w:hAnsi="Times New Roman" w:cs="Times New Roman"/>
          <w:sz w:val="24"/>
          <w:szCs w:val="24"/>
        </w:rPr>
        <w:t>None</w:t>
      </w:r>
      <w:r w:rsidR="000F32CA">
        <w:rPr>
          <w:rFonts w:ascii="Times New Roman" w:eastAsia="Times New Roman" w:hAnsi="Times New Roman" w:cs="Times New Roman"/>
          <w:sz w:val="24"/>
          <w:szCs w:val="24"/>
        </w:rPr>
        <w:t>.</w:t>
      </w:r>
    </w:p>
    <w:p w14:paraId="7B8AC74F" w14:textId="65C3EF11" w:rsidR="00D46860" w:rsidRDefault="002B47FE" w:rsidP="0038482E">
      <w:pPr>
        <w:spacing w:before="480" w:after="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SUBJECT</w:t>
      </w:r>
      <w:r w:rsidR="00254F4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Executive Committee </w:t>
      </w:r>
      <w:r w:rsidR="00A7552E">
        <w:rPr>
          <w:rFonts w:ascii="Times New Roman" w:eastAsia="Times New Roman" w:hAnsi="Times New Roman" w:cs="Times New Roman"/>
          <w:sz w:val="24"/>
          <w:szCs w:val="24"/>
        </w:rPr>
        <w:t>October</w:t>
      </w:r>
      <w:r w:rsidR="001B2FE7">
        <w:rPr>
          <w:rFonts w:ascii="Times New Roman" w:eastAsia="Times New Roman" w:hAnsi="Times New Roman" w:cs="Times New Roman"/>
          <w:sz w:val="24"/>
          <w:szCs w:val="24"/>
        </w:rPr>
        <w:t xml:space="preserve"> 2024</w:t>
      </w:r>
      <w:r w:rsidR="000F32C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Quarterly </w:t>
      </w:r>
      <w:r w:rsidR="007651E3">
        <w:rPr>
          <w:rFonts w:ascii="Times New Roman" w:eastAsia="Times New Roman" w:hAnsi="Times New Roman" w:cs="Times New Roman"/>
          <w:sz w:val="24"/>
          <w:szCs w:val="24"/>
        </w:rPr>
        <w:t xml:space="preserve">Meeting Minutes review; </w:t>
      </w:r>
      <w:r w:rsidR="001C4461">
        <w:rPr>
          <w:rFonts w:ascii="Times New Roman" w:eastAsia="Times New Roman" w:hAnsi="Times New Roman" w:cs="Times New Roman"/>
          <w:sz w:val="24"/>
          <w:szCs w:val="24"/>
        </w:rPr>
        <w:t>Brunk</w:t>
      </w:r>
    </w:p>
    <w:p w14:paraId="00000022" w14:textId="57EEAC21" w:rsidR="000E49D4" w:rsidRDefault="00D46860">
      <w:pPr>
        <w:spacing w:after="0"/>
        <w:rPr>
          <w:rFonts w:ascii="Times New Roman" w:eastAsia="Times New Roman" w:hAnsi="Times New Roman" w:cs="Times New Roman"/>
          <w:sz w:val="24"/>
          <w:szCs w:val="24"/>
        </w:rPr>
      </w:pPr>
      <w:r w:rsidRPr="00D46860">
        <w:rPr>
          <w:rFonts w:ascii="Times New Roman" w:eastAsia="Times New Roman" w:hAnsi="Times New Roman" w:cs="Times New Roman"/>
          <w:b/>
          <w:sz w:val="24"/>
          <w:szCs w:val="24"/>
          <w:u w:val="single"/>
        </w:rPr>
        <w:t>ACTION</w:t>
      </w:r>
      <w:r w:rsidR="00254F4F">
        <w:rPr>
          <w:rFonts w:ascii="Times New Roman" w:eastAsia="Times New Roman" w:hAnsi="Times New Roman" w:cs="Times New Roman"/>
          <w:sz w:val="24"/>
          <w:szCs w:val="24"/>
        </w:rPr>
        <w:t xml:space="preserve">:    </w:t>
      </w:r>
      <w:r w:rsidR="002B47FE">
        <w:rPr>
          <w:rFonts w:ascii="Times New Roman" w:eastAsia="Times New Roman" w:hAnsi="Times New Roman" w:cs="Times New Roman"/>
          <w:sz w:val="24"/>
          <w:szCs w:val="24"/>
        </w:rPr>
        <w:t xml:space="preserve">Executive Committee </w:t>
      </w:r>
      <w:r w:rsidR="00A7552E">
        <w:rPr>
          <w:rFonts w:ascii="Times New Roman" w:eastAsia="Times New Roman" w:hAnsi="Times New Roman" w:cs="Times New Roman"/>
          <w:sz w:val="24"/>
          <w:szCs w:val="24"/>
        </w:rPr>
        <w:t>October</w:t>
      </w:r>
      <w:r w:rsidR="001B2FE7">
        <w:rPr>
          <w:rFonts w:ascii="Times New Roman" w:eastAsia="Times New Roman" w:hAnsi="Times New Roman" w:cs="Times New Roman"/>
          <w:sz w:val="24"/>
          <w:szCs w:val="24"/>
        </w:rPr>
        <w:t xml:space="preserve"> 2024</w:t>
      </w:r>
      <w:r w:rsidR="000F32CA">
        <w:rPr>
          <w:rFonts w:ascii="Times New Roman" w:eastAsia="Times New Roman" w:hAnsi="Times New Roman" w:cs="Times New Roman"/>
          <w:sz w:val="24"/>
          <w:szCs w:val="24"/>
        </w:rPr>
        <w:t xml:space="preserve"> </w:t>
      </w:r>
      <w:r w:rsidR="002B47FE">
        <w:rPr>
          <w:rFonts w:ascii="Times New Roman" w:eastAsia="Times New Roman" w:hAnsi="Times New Roman" w:cs="Times New Roman"/>
          <w:sz w:val="24"/>
          <w:szCs w:val="24"/>
        </w:rPr>
        <w:t>Quarterl</w:t>
      </w:r>
      <w:r w:rsidR="007651E3">
        <w:rPr>
          <w:rFonts w:ascii="Times New Roman" w:eastAsia="Times New Roman" w:hAnsi="Times New Roman" w:cs="Times New Roman"/>
          <w:sz w:val="24"/>
          <w:szCs w:val="24"/>
        </w:rPr>
        <w:t>y M</w:t>
      </w:r>
      <w:r w:rsidR="000F32CA">
        <w:rPr>
          <w:rFonts w:ascii="Times New Roman" w:eastAsia="Times New Roman" w:hAnsi="Times New Roman" w:cs="Times New Roman"/>
          <w:sz w:val="24"/>
          <w:szCs w:val="24"/>
        </w:rPr>
        <w:t>inutes to stand as written by consensus without objection.</w:t>
      </w:r>
    </w:p>
    <w:p w14:paraId="586D8A61" w14:textId="36D269E5" w:rsidR="00A910F2" w:rsidRDefault="002B47FE" w:rsidP="00842CF1">
      <w:pPr>
        <w:spacing w:after="36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BROUGHT UP FOR VOTE BY</w:t>
      </w:r>
      <w:r w:rsidR="00254F4F">
        <w:rPr>
          <w:rFonts w:ascii="Times New Roman" w:eastAsia="Times New Roman" w:hAnsi="Times New Roman" w:cs="Times New Roman"/>
          <w:sz w:val="24"/>
          <w:szCs w:val="24"/>
        </w:rPr>
        <w:t xml:space="preserve">:  </w:t>
      </w:r>
      <w:r w:rsidR="008C78FD">
        <w:rPr>
          <w:rFonts w:ascii="Times New Roman" w:eastAsia="Times New Roman" w:hAnsi="Times New Roman" w:cs="Times New Roman"/>
          <w:sz w:val="24"/>
          <w:szCs w:val="24"/>
        </w:rPr>
        <w:t>None needed.</w:t>
      </w:r>
    </w:p>
    <w:p w14:paraId="3A1326DA" w14:textId="77777777" w:rsidR="00917050" w:rsidRDefault="00917050" w:rsidP="00842CF1">
      <w:pPr>
        <w:spacing w:after="360"/>
        <w:rPr>
          <w:rFonts w:ascii="Times New Roman" w:eastAsia="Times New Roman" w:hAnsi="Times New Roman" w:cs="Times New Roman"/>
          <w:sz w:val="24"/>
          <w:szCs w:val="24"/>
        </w:rPr>
      </w:pPr>
    </w:p>
    <w:p w14:paraId="1DFA6CAE" w14:textId="05001FAD" w:rsidR="00A910F2" w:rsidRPr="00A910F2" w:rsidRDefault="00A910F2" w:rsidP="007651E3">
      <w:pPr>
        <w:spacing w:after="0"/>
        <w:rPr>
          <w:rFonts w:ascii="Times New Roman" w:eastAsia="Times New Roman" w:hAnsi="Times New Roman" w:cs="Times New Roman"/>
          <w:b/>
          <w:sz w:val="24"/>
          <w:szCs w:val="24"/>
        </w:rPr>
      </w:pPr>
      <w:r w:rsidRPr="00A910F2">
        <w:rPr>
          <w:rFonts w:ascii="Times New Roman" w:eastAsia="Times New Roman" w:hAnsi="Times New Roman" w:cs="Times New Roman"/>
          <w:b/>
          <w:sz w:val="24"/>
          <w:szCs w:val="24"/>
          <w:u w:val="single"/>
        </w:rPr>
        <w:lastRenderedPageBreak/>
        <w:t>SUBJECT</w:t>
      </w:r>
      <w:r w:rsidR="00153AA1">
        <w:rPr>
          <w:rFonts w:ascii="Times New Roman" w:eastAsia="Times New Roman" w:hAnsi="Times New Roman" w:cs="Times New Roman"/>
          <w:b/>
          <w:sz w:val="24"/>
          <w:szCs w:val="24"/>
        </w:rPr>
        <w:t>:</w:t>
      </w:r>
      <w:r w:rsidR="00153AA1">
        <w:rPr>
          <w:rFonts w:ascii="Times New Roman" w:eastAsia="Times New Roman" w:hAnsi="Times New Roman" w:cs="Times New Roman"/>
          <w:b/>
          <w:sz w:val="24"/>
          <w:szCs w:val="24"/>
        </w:rPr>
        <w:tab/>
      </w:r>
      <w:r w:rsidRPr="00A910F2">
        <w:rPr>
          <w:rFonts w:ascii="Times New Roman" w:eastAsia="Times New Roman" w:hAnsi="Times New Roman" w:cs="Times New Roman"/>
          <w:sz w:val="24"/>
          <w:szCs w:val="24"/>
        </w:rPr>
        <w:t>Membership Status Update; Roche</w:t>
      </w:r>
      <w:r>
        <w:rPr>
          <w:rFonts w:ascii="Times New Roman" w:eastAsia="Times New Roman" w:hAnsi="Times New Roman" w:cs="Times New Roman"/>
          <w:b/>
          <w:sz w:val="24"/>
          <w:szCs w:val="24"/>
        </w:rPr>
        <w:t xml:space="preserve"> </w:t>
      </w:r>
    </w:p>
    <w:p w14:paraId="782FB25F" w14:textId="24948FF3" w:rsidR="00A910F2" w:rsidRPr="007651E3" w:rsidRDefault="00A910F2" w:rsidP="007651E3">
      <w:pPr>
        <w:spacing w:after="0"/>
        <w:rPr>
          <w:rFonts w:ascii="Times New Roman" w:eastAsia="Times New Roman" w:hAnsi="Times New Roman" w:cs="Times New Roman"/>
          <w:sz w:val="24"/>
          <w:szCs w:val="24"/>
          <w:u w:val="single"/>
        </w:rPr>
      </w:pPr>
      <w:r w:rsidRPr="00A910F2">
        <w:rPr>
          <w:rFonts w:ascii="Times New Roman" w:eastAsia="Times New Roman" w:hAnsi="Times New Roman" w:cs="Times New Roman"/>
          <w:b/>
          <w:sz w:val="24"/>
          <w:szCs w:val="24"/>
          <w:u w:val="single"/>
        </w:rPr>
        <w:t>DISCUSSION</w:t>
      </w:r>
      <w:r w:rsidRPr="00A910F2">
        <w:rPr>
          <w:rFonts w:ascii="Times New Roman" w:eastAsia="Times New Roman" w:hAnsi="Times New Roman" w:cs="Times New Roman"/>
          <w:b/>
          <w:sz w:val="24"/>
          <w:szCs w:val="24"/>
        </w:rPr>
        <w:t>:</w:t>
      </w:r>
    </w:p>
    <w:p w14:paraId="27346367" w14:textId="2C8652E3" w:rsidR="007651E3" w:rsidRDefault="00A910F2" w:rsidP="00DC77A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Roche gave the Committee an overview of the membership and status of appointments and reappointments. </w:t>
      </w:r>
      <w:r w:rsidR="001C4461">
        <w:rPr>
          <w:rFonts w:ascii="Times New Roman" w:eastAsia="Times New Roman" w:hAnsi="Times New Roman" w:cs="Times New Roman"/>
          <w:sz w:val="24"/>
          <w:szCs w:val="24"/>
        </w:rPr>
        <w:t xml:space="preserve">Recently, Nichole Davis was appointed for a </w:t>
      </w:r>
      <w:r w:rsidR="00FE2EE1">
        <w:rPr>
          <w:rFonts w:ascii="Times New Roman" w:eastAsia="Times New Roman" w:hAnsi="Times New Roman" w:cs="Times New Roman"/>
          <w:sz w:val="24"/>
          <w:szCs w:val="24"/>
        </w:rPr>
        <w:t>three-year</w:t>
      </w:r>
      <w:r w:rsidR="001C4461">
        <w:rPr>
          <w:rFonts w:ascii="Times New Roman" w:eastAsia="Times New Roman" w:hAnsi="Times New Roman" w:cs="Times New Roman"/>
          <w:sz w:val="24"/>
          <w:szCs w:val="24"/>
        </w:rPr>
        <w:t xml:space="preserve"> term. Ms. Davis is the Executive Director for Endependence Center, Inc. in Norfolk. </w:t>
      </w:r>
      <w:r w:rsidR="00A7552E">
        <w:rPr>
          <w:rFonts w:ascii="Times New Roman" w:eastAsia="Times New Roman" w:hAnsi="Times New Roman" w:cs="Times New Roman"/>
          <w:sz w:val="24"/>
          <w:szCs w:val="24"/>
        </w:rPr>
        <w:t xml:space="preserve">Today’s meeting will be her first with the Council. Member, Wilfredo Benavides Medrano, had to resign </w:t>
      </w:r>
      <w:r w:rsidR="00917050">
        <w:rPr>
          <w:rFonts w:ascii="Times New Roman" w:eastAsia="Times New Roman" w:hAnsi="Times New Roman" w:cs="Times New Roman"/>
          <w:sz w:val="24"/>
          <w:szCs w:val="24"/>
        </w:rPr>
        <w:t>effective</w:t>
      </w:r>
      <w:r w:rsidR="00A7552E">
        <w:rPr>
          <w:rFonts w:ascii="Times New Roman" w:eastAsia="Times New Roman" w:hAnsi="Times New Roman" w:cs="Times New Roman"/>
          <w:sz w:val="24"/>
          <w:szCs w:val="24"/>
        </w:rPr>
        <w:t xml:space="preserve"> January 1 due to work and educational obligations. The Secretary of the Commonwealth has received that resignation and understands that the Council will need additional appointments, especially appointments of people with disabilities who are not employed by a CIL or state agency.</w:t>
      </w:r>
      <w:r w:rsidR="00917050">
        <w:rPr>
          <w:rFonts w:ascii="Times New Roman" w:eastAsia="Times New Roman" w:hAnsi="Times New Roman" w:cs="Times New Roman"/>
          <w:sz w:val="24"/>
          <w:szCs w:val="24"/>
        </w:rPr>
        <w:t xml:space="preserve"> Roche asked that members be sure to monitor their inboxes and complete their financial disclosure filings that should have been received from the Ethics Council. </w:t>
      </w:r>
    </w:p>
    <w:p w14:paraId="6134DE84" w14:textId="77777777" w:rsidR="00A7552E" w:rsidRDefault="00A7552E" w:rsidP="00DC77A3">
      <w:pPr>
        <w:spacing w:after="0"/>
        <w:rPr>
          <w:rFonts w:ascii="Times New Roman" w:eastAsia="Times New Roman" w:hAnsi="Times New Roman" w:cs="Times New Roman"/>
          <w:sz w:val="24"/>
          <w:szCs w:val="24"/>
        </w:rPr>
      </w:pPr>
    </w:p>
    <w:p w14:paraId="5FD33D84" w14:textId="77777777" w:rsidR="007651E3" w:rsidRDefault="007651E3" w:rsidP="00DC77A3">
      <w:pPr>
        <w:spacing w:after="0"/>
        <w:rPr>
          <w:rFonts w:ascii="Times New Roman" w:eastAsia="Times New Roman" w:hAnsi="Times New Roman" w:cs="Times New Roman"/>
          <w:b/>
          <w:sz w:val="24"/>
          <w:szCs w:val="24"/>
          <w:u w:val="single"/>
        </w:rPr>
      </w:pPr>
    </w:p>
    <w:p w14:paraId="00000027" w14:textId="039F6D34" w:rsidR="000E49D4" w:rsidRDefault="002B47FE" w:rsidP="00DC77A3">
      <w:pPr>
        <w:spacing w:after="0"/>
        <w:rPr>
          <w:rFonts w:ascii="Times New Roman" w:eastAsia="Times New Roman" w:hAnsi="Times New Roman" w:cs="Times New Roman"/>
          <w:sz w:val="24"/>
          <w:szCs w:val="24"/>
        </w:rPr>
      </w:pPr>
      <w:bookmarkStart w:id="1" w:name="_Hlk164329373"/>
      <w:r>
        <w:rPr>
          <w:rFonts w:ascii="Times New Roman" w:eastAsia="Times New Roman" w:hAnsi="Times New Roman" w:cs="Times New Roman"/>
          <w:b/>
          <w:sz w:val="24"/>
          <w:szCs w:val="24"/>
          <w:u w:val="single"/>
        </w:rPr>
        <w:t>SUBJECT</w:t>
      </w:r>
      <w:r w:rsidR="00254F4F">
        <w:rPr>
          <w:rFonts w:ascii="Times New Roman" w:eastAsia="Times New Roman" w:hAnsi="Times New Roman" w:cs="Times New Roman"/>
          <w:sz w:val="24"/>
          <w:szCs w:val="24"/>
        </w:rPr>
        <w:t xml:space="preserve">:  </w:t>
      </w:r>
      <w:r w:rsidR="00240962">
        <w:rPr>
          <w:rFonts w:ascii="Times New Roman" w:eastAsia="Times New Roman" w:hAnsi="Times New Roman" w:cs="Times New Roman"/>
          <w:sz w:val="24"/>
          <w:szCs w:val="24"/>
        </w:rPr>
        <w:t xml:space="preserve">Treasurer’s Report; </w:t>
      </w:r>
      <w:r w:rsidR="00F808AE">
        <w:rPr>
          <w:rFonts w:ascii="Times New Roman" w:eastAsia="Times New Roman" w:hAnsi="Times New Roman" w:cs="Times New Roman"/>
          <w:sz w:val="24"/>
          <w:szCs w:val="24"/>
        </w:rPr>
        <w:t>Henderson</w:t>
      </w:r>
    </w:p>
    <w:p w14:paraId="2177BD1A" w14:textId="77777777" w:rsidR="00FD065A" w:rsidRDefault="002B47FE" w:rsidP="00603245">
      <w:pPr>
        <w:spacing w:after="12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DISCUSSION</w:t>
      </w:r>
      <w:r>
        <w:rPr>
          <w:rFonts w:ascii="Times New Roman" w:eastAsia="Times New Roman" w:hAnsi="Times New Roman" w:cs="Times New Roman"/>
          <w:sz w:val="24"/>
          <w:szCs w:val="24"/>
        </w:rPr>
        <w:t>:</w:t>
      </w:r>
    </w:p>
    <w:bookmarkEnd w:id="1"/>
    <w:p w14:paraId="509C1142" w14:textId="77777777" w:rsidR="00A7552E" w:rsidRPr="00A7552E" w:rsidRDefault="00A7552E" w:rsidP="00603245">
      <w:pPr>
        <w:numPr>
          <w:ilvl w:val="0"/>
          <w:numId w:val="21"/>
        </w:numPr>
        <w:spacing w:after="120"/>
        <w:rPr>
          <w:rFonts w:ascii="Times New Roman" w:eastAsia="Times New Roman" w:hAnsi="Times New Roman" w:cs="Times New Roman"/>
          <w:sz w:val="24"/>
          <w:szCs w:val="24"/>
        </w:rPr>
      </w:pPr>
      <w:r w:rsidRPr="00A7552E">
        <w:rPr>
          <w:rFonts w:ascii="Times New Roman" w:eastAsia="Times New Roman" w:hAnsi="Times New Roman" w:cs="Times New Roman"/>
          <w:sz w:val="24"/>
          <w:szCs w:val="24"/>
        </w:rPr>
        <w:t>This report covers the first quarter’s expenses of federal fiscal year 2025 and the second quarter of the State Fiscal Year</w:t>
      </w:r>
    </w:p>
    <w:p w14:paraId="0E4EECEB" w14:textId="77777777" w:rsidR="00A7552E" w:rsidRPr="00A7552E" w:rsidRDefault="00A7552E" w:rsidP="00A7552E">
      <w:pPr>
        <w:spacing w:after="0"/>
        <w:rPr>
          <w:rFonts w:ascii="Times New Roman" w:eastAsia="Times New Roman" w:hAnsi="Times New Roman" w:cs="Times New Roman"/>
          <w:sz w:val="24"/>
          <w:szCs w:val="24"/>
        </w:rPr>
      </w:pPr>
    </w:p>
    <w:p w14:paraId="04E3A1FB" w14:textId="77777777" w:rsidR="00A7552E" w:rsidRPr="00A7552E" w:rsidRDefault="00A7552E" w:rsidP="00A7552E">
      <w:pPr>
        <w:numPr>
          <w:ilvl w:val="0"/>
          <w:numId w:val="21"/>
        </w:numPr>
        <w:spacing w:after="0"/>
        <w:rPr>
          <w:rFonts w:ascii="Times New Roman" w:eastAsia="Times New Roman" w:hAnsi="Times New Roman" w:cs="Times New Roman"/>
          <w:sz w:val="24"/>
          <w:szCs w:val="24"/>
        </w:rPr>
      </w:pPr>
      <w:r w:rsidRPr="00A7552E">
        <w:rPr>
          <w:rFonts w:ascii="Times New Roman" w:eastAsia="Times New Roman" w:hAnsi="Times New Roman" w:cs="Times New Roman"/>
          <w:sz w:val="24"/>
          <w:szCs w:val="24"/>
        </w:rPr>
        <w:t xml:space="preserve">The final Part B Grant Award amount for FFY24 was $474,456. This is $2,517 less than FFY23. To date, the SILC has received $105,132. </w:t>
      </w:r>
    </w:p>
    <w:p w14:paraId="2BC9CCE9" w14:textId="77777777" w:rsidR="00A7552E" w:rsidRPr="00A7552E" w:rsidRDefault="00A7552E" w:rsidP="00A7552E">
      <w:pPr>
        <w:spacing w:after="0"/>
        <w:rPr>
          <w:rFonts w:ascii="Times New Roman" w:eastAsia="Times New Roman" w:hAnsi="Times New Roman" w:cs="Times New Roman"/>
          <w:sz w:val="24"/>
          <w:szCs w:val="24"/>
        </w:rPr>
      </w:pPr>
    </w:p>
    <w:p w14:paraId="77C6DF5B" w14:textId="77777777" w:rsidR="00A7552E" w:rsidRPr="00A7552E" w:rsidRDefault="00A7552E" w:rsidP="00A7552E">
      <w:pPr>
        <w:numPr>
          <w:ilvl w:val="0"/>
          <w:numId w:val="21"/>
        </w:numPr>
        <w:spacing w:after="0"/>
        <w:rPr>
          <w:rFonts w:ascii="Times New Roman" w:eastAsia="Times New Roman" w:hAnsi="Times New Roman" w:cs="Times New Roman"/>
          <w:sz w:val="24"/>
          <w:szCs w:val="24"/>
        </w:rPr>
      </w:pPr>
      <w:r w:rsidRPr="00A7552E">
        <w:rPr>
          <w:rFonts w:ascii="Times New Roman" w:eastAsia="Times New Roman" w:hAnsi="Times New Roman" w:cs="Times New Roman"/>
          <w:sz w:val="24"/>
          <w:szCs w:val="24"/>
        </w:rPr>
        <w:t xml:space="preserve">At this time, all carry over funds of $1,283 have been expended and the agency is forward paying the January contract allotments. </w:t>
      </w:r>
    </w:p>
    <w:p w14:paraId="2373A8A9" w14:textId="77777777" w:rsidR="00A7552E" w:rsidRPr="00A7552E" w:rsidRDefault="00A7552E" w:rsidP="00A7552E">
      <w:pPr>
        <w:spacing w:after="0"/>
        <w:rPr>
          <w:rFonts w:ascii="Times New Roman" w:eastAsia="Times New Roman" w:hAnsi="Times New Roman" w:cs="Times New Roman"/>
          <w:sz w:val="24"/>
          <w:szCs w:val="24"/>
        </w:rPr>
      </w:pPr>
    </w:p>
    <w:p w14:paraId="271A25F3" w14:textId="34DBAB4F" w:rsidR="00A7552E" w:rsidRPr="00A7552E" w:rsidRDefault="00A7552E" w:rsidP="00A7552E">
      <w:pPr>
        <w:numPr>
          <w:ilvl w:val="0"/>
          <w:numId w:val="21"/>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The Council’s</w:t>
      </w:r>
      <w:r w:rsidRPr="00A7552E">
        <w:rPr>
          <w:rFonts w:ascii="Times New Roman" w:eastAsia="Times New Roman" w:hAnsi="Times New Roman" w:cs="Times New Roman"/>
          <w:sz w:val="24"/>
          <w:szCs w:val="24"/>
        </w:rPr>
        <w:t xml:space="preserve"> FFY25 budget needed to be adjusted to account for $1,234. The telecommunications and printing line items were temporarily reduced to make this adjustment. Since the start of the fiscal year and considering the current cost trends and needs, those line items for printing and telecommunications have been re-set to the initial proposed levels and the shortfall has been instead taken out of the conferences section of your budget, and the Alexis Nichols scholarship fund. Since there are no more conferences in SFY25, reducing the budget there has the least impact on the Council. There will be no impact to the Council’s ability to pay for VACIL’s Annual Report.</w:t>
      </w:r>
    </w:p>
    <w:p w14:paraId="312EAADA" w14:textId="77777777" w:rsidR="00A7552E" w:rsidRPr="00A7552E" w:rsidRDefault="00A7552E" w:rsidP="00A7552E">
      <w:pPr>
        <w:spacing w:after="0"/>
        <w:rPr>
          <w:rFonts w:ascii="Times New Roman" w:eastAsia="Times New Roman" w:hAnsi="Times New Roman" w:cs="Times New Roman"/>
          <w:sz w:val="24"/>
          <w:szCs w:val="24"/>
        </w:rPr>
      </w:pPr>
    </w:p>
    <w:p w14:paraId="665D4349" w14:textId="77777777" w:rsidR="00A7552E" w:rsidRPr="00A7552E" w:rsidRDefault="00A7552E" w:rsidP="00A7552E">
      <w:pPr>
        <w:numPr>
          <w:ilvl w:val="0"/>
          <w:numId w:val="21"/>
        </w:numPr>
        <w:spacing w:after="0"/>
        <w:rPr>
          <w:rFonts w:ascii="Times New Roman" w:eastAsia="Times New Roman" w:hAnsi="Times New Roman" w:cs="Times New Roman"/>
          <w:sz w:val="24"/>
          <w:szCs w:val="24"/>
        </w:rPr>
      </w:pPr>
      <w:r w:rsidRPr="00A7552E">
        <w:rPr>
          <w:rFonts w:ascii="Times New Roman" w:eastAsia="Times New Roman" w:hAnsi="Times New Roman" w:cs="Times New Roman"/>
          <w:sz w:val="24"/>
          <w:szCs w:val="24"/>
        </w:rPr>
        <w:t>Only one member’s attendance at the APRIL Conference this past October is included in this budget expenditure report. However, Lauren has ensured that there is enough to cover the 2</w:t>
      </w:r>
      <w:r w:rsidRPr="00A7552E">
        <w:rPr>
          <w:rFonts w:ascii="Times New Roman" w:eastAsia="Times New Roman" w:hAnsi="Times New Roman" w:cs="Times New Roman"/>
          <w:sz w:val="24"/>
          <w:szCs w:val="24"/>
          <w:vertAlign w:val="superscript"/>
        </w:rPr>
        <w:t>nd</w:t>
      </w:r>
      <w:r w:rsidRPr="00A7552E">
        <w:rPr>
          <w:rFonts w:ascii="Times New Roman" w:eastAsia="Times New Roman" w:hAnsi="Times New Roman" w:cs="Times New Roman"/>
          <w:sz w:val="24"/>
          <w:szCs w:val="24"/>
        </w:rPr>
        <w:t xml:space="preserve"> member’s attendance. These costs will be reflected in the 2</w:t>
      </w:r>
      <w:r w:rsidRPr="00A7552E">
        <w:rPr>
          <w:rFonts w:ascii="Times New Roman" w:eastAsia="Times New Roman" w:hAnsi="Times New Roman" w:cs="Times New Roman"/>
          <w:sz w:val="24"/>
          <w:szCs w:val="24"/>
          <w:vertAlign w:val="superscript"/>
        </w:rPr>
        <w:t>nd</w:t>
      </w:r>
      <w:r w:rsidRPr="00A7552E">
        <w:rPr>
          <w:rFonts w:ascii="Times New Roman" w:eastAsia="Times New Roman" w:hAnsi="Times New Roman" w:cs="Times New Roman"/>
          <w:sz w:val="24"/>
          <w:szCs w:val="24"/>
        </w:rPr>
        <w:t xml:space="preserve"> quarter budget expenditures in April.</w:t>
      </w:r>
    </w:p>
    <w:p w14:paraId="22EB3C69" w14:textId="77777777" w:rsidR="00A7552E" w:rsidRPr="00A7552E" w:rsidRDefault="00A7552E" w:rsidP="00A7552E">
      <w:pPr>
        <w:spacing w:after="0"/>
        <w:rPr>
          <w:rFonts w:ascii="Times New Roman" w:eastAsia="Times New Roman" w:hAnsi="Times New Roman" w:cs="Times New Roman"/>
          <w:sz w:val="24"/>
          <w:szCs w:val="24"/>
        </w:rPr>
      </w:pPr>
    </w:p>
    <w:p w14:paraId="35794968" w14:textId="77777777" w:rsidR="00A7552E" w:rsidRPr="00A7552E" w:rsidRDefault="00A7552E" w:rsidP="00A7552E">
      <w:pPr>
        <w:numPr>
          <w:ilvl w:val="0"/>
          <w:numId w:val="21"/>
        </w:numPr>
        <w:spacing w:after="0"/>
        <w:rPr>
          <w:rFonts w:ascii="Times New Roman" w:eastAsia="Times New Roman" w:hAnsi="Times New Roman" w:cs="Times New Roman"/>
          <w:sz w:val="24"/>
          <w:szCs w:val="24"/>
        </w:rPr>
      </w:pPr>
      <w:r w:rsidRPr="00A7552E">
        <w:rPr>
          <w:rFonts w:ascii="Times New Roman" w:eastAsia="Times New Roman" w:hAnsi="Times New Roman" w:cs="Times New Roman"/>
          <w:sz w:val="24"/>
          <w:szCs w:val="24"/>
        </w:rPr>
        <w:t>All grant award payments for Community Education, the Lower PD 9 project, and VACIL’s Part B coordination continue to be paid on time.</w:t>
      </w:r>
    </w:p>
    <w:p w14:paraId="0901FCA4" w14:textId="77777777" w:rsidR="00A7552E" w:rsidRPr="00A7552E" w:rsidRDefault="00A7552E" w:rsidP="00A7552E">
      <w:pPr>
        <w:spacing w:after="0"/>
        <w:rPr>
          <w:rFonts w:ascii="Times New Roman" w:eastAsia="Times New Roman" w:hAnsi="Times New Roman" w:cs="Times New Roman"/>
          <w:sz w:val="24"/>
          <w:szCs w:val="24"/>
        </w:rPr>
      </w:pPr>
    </w:p>
    <w:p w14:paraId="2C45DB99" w14:textId="77777777" w:rsidR="00A7552E" w:rsidRPr="00A7552E" w:rsidRDefault="00A7552E" w:rsidP="00A7552E">
      <w:pPr>
        <w:numPr>
          <w:ilvl w:val="0"/>
          <w:numId w:val="21"/>
        </w:numPr>
        <w:spacing w:after="0"/>
        <w:rPr>
          <w:rFonts w:ascii="Times New Roman" w:eastAsia="Times New Roman" w:hAnsi="Times New Roman" w:cs="Times New Roman"/>
          <w:sz w:val="24"/>
          <w:szCs w:val="24"/>
        </w:rPr>
      </w:pPr>
      <w:r w:rsidRPr="00A7552E">
        <w:rPr>
          <w:rFonts w:ascii="Times New Roman" w:eastAsia="Times New Roman" w:hAnsi="Times New Roman" w:cs="Times New Roman"/>
          <w:sz w:val="24"/>
          <w:szCs w:val="24"/>
        </w:rPr>
        <w:t xml:space="preserve">The Council’s hybrid meeting structure will continue to ease the strained budget throughout FFY25. If the Council remains level funded or receives less total funding for FFY25, the Council will need to make further adjustments when the annual budget is discussed in July. </w:t>
      </w:r>
    </w:p>
    <w:p w14:paraId="3A8F326B" w14:textId="77777777" w:rsidR="00211584" w:rsidRDefault="00211584">
      <w:pPr>
        <w:spacing w:after="0"/>
        <w:rPr>
          <w:rFonts w:ascii="Times New Roman" w:eastAsia="Times New Roman" w:hAnsi="Times New Roman" w:cs="Times New Roman"/>
          <w:b/>
          <w:sz w:val="24"/>
          <w:szCs w:val="24"/>
          <w:u w:val="single"/>
        </w:rPr>
      </w:pPr>
    </w:p>
    <w:p w14:paraId="7DD74E99" w14:textId="77777777" w:rsidR="00917050" w:rsidRDefault="00917050">
      <w:pPr>
        <w:spacing w:after="0"/>
        <w:rPr>
          <w:rFonts w:ascii="Times New Roman" w:eastAsia="Times New Roman" w:hAnsi="Times New Roman" w:cs="Times New Roman"/>
          <w:b/>
          <w:sz w:val="24"/>
          <w:szCs w:val="24"/>
          <w:highlight w:val="red"/>
          <w:u w:val="single"/>
        </w:rPr>
      </w:pPr>
      <w:bookmarkStart w:id="2" w:name="_Hlk172714545"/>
    </w:p>
    <w:p w14:paraId="0BD303FE" w14:textId="77777777" w:rsidR="00603245" w:rsidRDefault="00603245">
      <w:pPr>
        <w:spacing w:after="0"/>
        <w:rPr>
          <w:rFonts w:ascii="Times New Roman" w:eastAsia="Times New Roman" w:hAnsi="Times New Roman" w:cs="Times New Roman"/>
          <w:b/>
          <w:sz w:val="24"/>
          <w:szCs w:val="24"/>
          <w:highlight w:val="red"/>
          <w:u w:val="single"/>
        </w:rPr>
      </w:pPr>
    </w:p>
    <w:p w14:paraId="7F4AD6B2" w14:textId="64B4752F" w:rsidR="00917050" w:rsidRDefault="00917050" w:rsidP="00917050">
      <w:pPr>
        <w:spacing w:after="0"/>
        <w:rPr>
          <w:rFonts w:ascii="Times New Roman" w:eastAsia="Times New Roman" w:hAnsi="Times New Roman" w:cs="Times New Roman"/>
          <w:sz w:val="24"/>
          <w:szCs w:val="24"/>
        </w:rPr>
      </w:pPr>
      <w:r w:rsidRPr="006049DB">
        <w:rPr>
          <w:rFonts w:ascii="Times New Roman" w:eastAsia="Times New Roman" w:hAnsi="Times New Roman" w:cs="Times New Roman"/>
          <w:b/>
          <w:sz w:val="24"/>
          <w:szCs w:val="24"/>
          <w:u w:val="single"/>
        </w:rPr>
        <w:lastRenderedPageBreak/>
        <w:t>SUBJECT</w:t>
      </w:r>
      <w:r w:rsidRPr="006049D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Consideration of Funds for Conference participation SFY26</w:t>
      </w:r>
    </w:p>
    <w:p w14:paraId="0521757A" w14:textId="6FA489E8" w:rsidR="00917050" w:rsidRPr="00842CF1" w:rsidRDefault="00917050" w:rsidP="00917050">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RECOMMENDATION</w:t>
      </w:r>
      <w:r w:rsidRPr="00842CF1">
        <w:rPr>
          <w:rFonts w:ascii="Times New Roman" w:eastAsia="Times New Roman" w:hAnsi="Times New Roman" w:cs="Times New Roman"/>
          <w:b/>
          <w:sz w:val="24"/>
          <w:szCs w:val="24"/>
        </w:rPr>
        <w:t xml:space="preserve">:  </w:t>
      </w:r>
      <w:r w:rsidRPr="00842CF1">
        <w:rPr>
          <w:rFonts w:ascii="Times New Roman" w:eastAsia="Times New Roman" w:hAnsi="Times New Roman" w:cs="Times New Roman"/>
          <w:sz w:val="24"/>
          <w:szCs w:val="24"/>
        </w:rPr>
        <w:t xml:space="preserve">The Executive Committee </w:t>
      </w:r>
      <w:r>
        <w:rPr>
          <w:rFonts w:ascii="Times New Roman" w:eastAsia="Times New Roman" w:hAnsi="Times New Roman" w:cs="Times New Roman"/>
          <w:sz w:val="24"/>
          <w:szCs w:val="24"/>
        </w:rPr>
        <w:t xml:space="preserve">recommends </w:t>
      </w:r>
      <w:r w:rsidRPr="00842CF1">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SILC, so long as there are not budget reductions, sponsor two members attending the upcoming conferences (NCIL and APRIL), one to each conference, as well as the cost of registrations for members who do not need lodging. </w:t>
      </w:r>
    </w:p>
    <w:p w14:paraId="6A05A73C" w14:textId="6CA6A49E" w:rsidR="00917050" w:rsidRPr="00842CF1" w:rsidRDefault="00917050" w:rsidP="00917050">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 xml:space="preserve">RECOMMENDATION </w:t>
      </w:r>
      <w:r w:rsidRPr="00842CF1">
        <w:rPr>
          <w:rFonts w:ascii="Times New Roman" w:eastAsia="Times New Roman" w:hAnsi="Times New Roman" w:cs="Times New Roman"/>
          <w:b/>
          <w:sz w:val="24"/>
          <w:szCs w:val="24"/>
          <w:u w:val="single"/>
        </w:rPr>
        <w:t>MADE BY</w:t>
      </w:r>
      <w:r w:rsidRPr="00842CF1">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Henderson</w:t>
      </w:r>
      <w:r w:rsidRPr="00842CF1">
        <w:rPr>
          <w:rFonts w:ascii="Times New Roman" w:eastAsia="Times New Roman" w:hAnsi="Times New Roman" w:cs="Times New Roman"/>
          <w:sz w:val="24"/>
          <w:szCs w:val="24"/>
        </w:rPr>
        <w:t xml:space="preserve">; Second by </w:t>
      </w:r>
      <w:r>
        <w:rPr>
          <w:rFonts w:ascii="Times New Roman" w:eastAsia="Times New Roman" w:hAnsi="Times New Roman" w:cs="Times New Roman"/>
          <w:sz w:val="24"/>
          <w:szCs w:val="24"/>
        </w:rPr>
        <w:t>Aranda</w:t>
      </w:r>
      <w:r w:rsidRPr="00842CF1">
        <w:rPr>
          <w:rFonts w:ascii="Times New Roman" w:eastAsia="Times New Roman" w:hAnsi="Times New Roman" w:cs="Times New Roman"/>
          <w:sz w:val="24"/>
          <w:szCs w:val="24"/>
        </w:rPr>
        <w:t>.</w:t>
      </w:r>
    </w:p>
    <w:p w14:paraId="75EDA89F" w14:textId="77777777" w:rsidR="00917050" w:rsidRPr="006049DB" w:rsidRDefault="00917050" w:rsidP="00917050">
      <w:pPr>
        <w:spacing w:after="0"/>
        <w:rPr>
          <w:rFonts w:ascii="Times New Roman" w:eastAsia="Times New Roman" w:hAnsi="Times New Roman" w:cs="Times New Roman"/>
          <w:sz w:val="24"/>
          <w:szCs w:val="24"/>
        </w:rPr>
      </w:pPr>
      <w:r w:rsidRPr="00842CF1">
        <w:rPr>
          <w:rFonts w:ascii="Times New Roman" w:eastAsia="Times New Roman" w:hAnsi="Times New Roman" w:cs="Times New Roman"/>
          <w:b/>
          <w:bCs/>
          <w:sz w:val="24"/>
          <w:szCs w:val="24"/>
          <w:u w:val="single"/>
        </w:rPr>
        <w:t>VOTE</w:t>
      </w:r>
      <w:r w:rsidRPr="00842CF1">
        <w:rPr>
          <w:rFonts w:ascii="Times New Roman" w:eastAsia="Times New Roman" w:hAnsi="Times New Roman" w:cs="Times New Roman"/>
          <w:b/>
          <w:bCs/>
          <w:sz w:val="24"/>
          <w:szCs w:val="24"/>
        </w:rPr>
        <w:t xml:space="preserve">:  </w:t>
      </w:r>
      <w:r w:rsidRPr="00842CF1">
        <w:rPr>
          <w:rFonts w:ascii="Times New Roman" w:eastAsia="Times New Roman" w:hAnsi="Times New Roman" w:cs="Times New Roman"/>
          <w:sz w:val="24"/>
          <w:szCs w:val="24"/>
        </w:rPr>
        <w:t>Unanimous</w:t>
      </w:r>
    </w:p>
    <w:p w14:paraId="396AD752" w14:textId="77777777" w:rsidR="00917050" w:rsidRPr="006049DB" w:rsidRDefault="00917050" w:rsidP="00917050">
      <w:pPr>
        <w:spacing w:after="0"/>
        <w:rPr>
          <w:rFonts w:ascii="Times New Roman" w:eastAsia="Times New Roman" w:hAnsi="Times New Roman" w:cs="Times New Roman"/>
          <w:sz w:val="24"/>
          <w:szCs w:val="24"/>
        </w:rPr>
      </w:pPr>
      <w:r w:rsidRPr="009457CC">
        <w:rPr>
          <w:rFonts w:ascii="Times New Roman" w:eastAsia="Times New Roman" w:hAnsi="Times New Roman" w:cs="Times New Roman"/>
          <w:b/>
          <w:sz w:val="24"/>
          <w:szCs w:val="24"/>
          <w:u w:val="single"/>
        </w:rPr>
        <w:t>DISCUSSION</w:t>
      </w:r>
      <w:r w:rsidRPr="009457CC">
        <w:rPr>
          <w:rFonts w:ascii="Times New Roman" w:eastAsia="Times New Roman" w:hAnsi="Times New Roman" w:cs="Times New Roman"/>
          <w:sz w:val="24"/>
          <w:szCs w:val="24"/>
        </w:rPr>
        <w:t>:</w:t>
      </w:r>
    </w:p>
    <w:p w14:paraId="52D32C7F" w14:textId="62796E93" w:rsidR="00917050" w:rsidRDefault="00917050" w:rsidP="00917050">
      <w:p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Roche directed the Committee’s attention to the National Council for Independent Living’s Annual Conference coming up in late July. This conference takes place in Washington D.C. and the host hotel is the Grand Hyatt. This conference is typically the most expensive conference to attend because the hotel rates are quite high, well over 150% above the GSA rate. This presents a barrier for attendance because the rate and the out of state travel must both be sent downtown for approval. Roche continues to let NCIL know that the hotel rates are a barrier. </w:t>
      </w:r>
    </w:p>
    <w:p w14:paraId="0A5ED776" w14:textId="77777777" w:rsidR="00917050" w:rsidRDefault="00917050" w:rsidP="00917050">
      <w:p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Association of Programs for Rural Independent Living will hold its annual conference in October. The location and dates have not yet been published. APRIL does, however, usually secure a hotel rate that is at or minimally above the GSA rate. </w:t>
      </w:r>
    </w:p>
    <w:p w14:paraId="41B4C002" w14:textId="4006DDD8" w:rsidR="00917050" w:rsidRDefault="00917050">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Due to funding restraints, the Committee recommends following the same plan as </w:t>
      </w:r>
      <w:r w:rsidR="009457CC">
        <w:rPr>
          <w:rFonts w:ascii="Times New Roman" w:eastAsia="Times New Roman" w:hAnsi="Times New Roman" w:cs="Times New Roman"/>
          <w:sz w:val="24"/>
          <w:szCs w:val="24"/>
        </w:rPr>
        <w:t xml:space="preserve">in FFY25 by funding two, total, members’ attendance at either NCIL or APRIL. If there are members who reside close enough and do not need lodging, the Council is able to pay for registrations, not to exceed the conferences line item of budget </w:t>
      </w:r>
    </w:p>
    <w:p w14:paraId="28DB56F2" w14:textId="77777777" w:rsidR="009457CC" w:rsidRDefault="009457CC">
      <w:pPr>
        <w:spacing w:after="0"/>
        <w:rPr>
          <w:rFonts w:ascii="Times New Roman" w:eastAsia="Times New Roman" w:hAnsi="Times New Roman" w:cs="Times New Roman"/>
          <w:sz w:val="24"/>
          <w:szCs w:val="24"/>
        </w:rPr>
      </w:pPr>
    </w:p>
    <w:p w14:paraId="7C8BEA1C" w14:textId="77777777" w:rsidR="009457CC" w:rsidRDefault="009457CC">
      <w:pPr>
        <w:spacing w:after="0"/>
        <w:rPr>
          <w:rFonts w:ascii="Times New Roman" w:eastAsia="Times New Roman" w:hAnsi="Times New Roman" w:cs="Times New Roman"/>
          <w:sz w:val="24"/>
          <w:szCs w:val="24"/>
        </w:rPr>
      </w:pPr>
    </w:p>
    <w:p w14:paraId="53FD5FCD" w14:textId="7CA97D66" w:rsidR="009457CC" w:rsidRDefault="009457CC" w:rsidP="009457CC">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SUBJECT</w:t>
      </w:r>
      <w:r>
        <w:rPr>
          <w:rFonts w:ascii="Times New Roman" w:eastAsia="Times New Roman" w:hAnsi="Times New Roman" w:cs="Times New Roman"/>
          <w:sz w:val="24"/>
          <w:szCs w:val="24"/>
        </w:rPr>
        <w:t xml:space="preserve">:  April 10, </w:t>
      </w:r>
      <w:r w:rsidR="003B790C">
        <w:rPr>
          <w:rFonts w:ascii="Times New Roman" w:eastAsia="Times New Roman" w:hAnsi="Times New Roman" w:cs="Times New Roman"/>
          <w:sz w:val="24"/>
          <w:szCs w:val="24"/>
        </w:rPr>
        <w:t>2025,</w:t>
      </w:r>
      <w:r>
        <w:rPr>
          <w:rFonts w:ascii="Times New Roman" w:eastAsia="Times New Roman" w:hAnsi="Times New Roman" w:cs="Times New Roman"/>
          <w:sz w:val="24"/>
          <w:szCs w:val="24"/>
        </w:rPr>
        <w:t xml:space="preserve"> Meeting Location Update</w:t>
      </w:r>
      <w:r w:rsidR="000374D9">
        <w:rPr>
          <w:rFonts w:ascii="Times New Roman" w:eastAsia="Times New Roman" w:hAnsi="Times New Roman" w:cs="Times New Roman"/>
          <w:sz w:val="24"/>
          <w:szCs w:val="24"/>
        </w:rPr>
        <w:t>; All</w:t>
      </w:r>
    </w:p>
    <w:p w14:paraId="3A511DEE" w14:textId="77777777" w:rsidR="009457CC" w:rsidRDefault="009457CC" w:rsidP="009457CC">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DISCUSSION</w:t>
      </w:r>
      <w:r>
        <w:rPr>
          <w:rFonts w:ascii="Times New Roman" w:eastAsia="Times New Roman" w:hAnsi="Times New Roman" w:cs="Times New Roman"/>
          <w:sz w:val="24"/>
          <w:szCs w:val="24"/>
        </w:rPr>
        <w:t>:</w:t>
      </w:r>
    </w:p>
    <w:p w14:paraId="72883258" w14:textId="4A1BC061" w:rsidR="009457CC" w:rsidRDefault="009457CC">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Roche updated the Executive Committee on the possibility, so long as </w:t>
      </w:r>
      <w:r w:rsidR="000374D9">
        <w:rPr>
          <w:rFonts w:ascii="Times New Roman" w:eastAsia="Times New Roman" w:hAnsi="Times New Roman" w:cs="Times New Roman"/>
          <w:bCs/>
          <w:sz w:val="24"/>
          <w:szCs w:val="24"/>
        </w:rPr>
        <w:t xml:space="preserve">it is </w:t>
      </w:r>
      <w:r>
        <w:rPr>
          <w:rFonts w:ascii="Times New Roman" w:eastAsia="Times New Roman" w:hAnsi="Times New Roman" w:cs="Times New Roman"/>
          <w:bCs/>
          <w:sz w:val="24"/>
          <w:szCs w:val="24"/>
        </w:rPr>
        <w:t>still the membership</w:t>
      </w:r>
      <w:r w:rsidR="000374D9">
        <w:rPr>
          <w:rFonts w:ascii="Times New Roman" w:eastAsia="Times New Roman" w:hAnsi="Times New Roman" w:cs="Times New Roman"/>
          <w:bCs/>
          <w:sz w:val="24"/>
          <w:szCs w:val="24"/>
        </w:rPr>
        <w:t>s’ desire</w:t>
      </w:r>
      <w:r>
        <w:rPr>
          <w:rFonts w:ascii="Times New Roman" w:eastAsia="Times New Roman" w:hAnsi="Times New Roman" w:cs="Times New Roman"/>
          <w:bCs/>
          <w:sz w:val="24"/>
          <w:szCs w:val="24"/>
        </w:rPr>
        <w:t>, to hold their April quarterly meeting in Abingdon, VA at Appalachian Independence Center (AIC). In October the Council asked that Roche reach out to AIC. Steve Halley, Executive Director</w:t>
      </w:r>
      <w:r w:rsidR="000374D9">
        <w:rPr>
          <w:rFonts w:ascii="Times New Roman" w:eastAsia="Times New Roman" w:hAnsi="Times New Roman" w:cs="Times New Roman"/>
          <w:bCs/>
          <w:sz w:val="24"/>
          <w:szCs w:val="24"/>
        </w:rPr>
        <w:t>, said AIC can host</w:t>
      </w:r>
      <w:r>
        <w:rPr>
          <w:rFonts w:ascii="Times New Roman" w:eastAsia="Times New Roman" w:hAnsi="Times New Roman" w:cs="Times New Roman"/>
          <w:bCs/>
          <w:sz w:val="24"/>
          <w:szCs w:val="24"/>
        </w:rPr>
        <w:t xml:space="preserve"> the </w:t>
      </w:r>
      <w:r w:rsidR="000374D9">
        <w:rPr>
          <w:rFonts w:ascii="Times New Roman" w:eastAsia="Times New Roman" w:hAnsi="Times New Roman" w:cs="Times New Roman"/>
          <w:bCs/>
          <w:sz w:val="24"/>
          <w:szCs w:val="24"/>
        </w:rPr>
        <w:t>meeting</w:t>
      </w:r>
      <w:r>
        <w:rPr>
          <w:rFonts w:ascii="Times New Roman" w:eastAsia="Times New Roman" w:hAnsi="Times New Roman" w:cs="Times New Roman"/>
          <w:bCs/>
          <w:sz w:val="24"/>
          <w:szCs w:val="24"/>
        </w:rPr>
        <w:t xml:space="preserve"> and will be happy to give the Council an overview, as well as discuss AIC’s ongoing efforts to assist VDEM with the Hurricane Helene recovery. Roche also gave the committee information about the estimated financial costs of holding a meeting in Abingdon based on the costs spent in April of 2024 when the Council visited Blue Ridge Independent Living Center in Roanoke. Roche estimates the costs not to exceed $</w:t>
      </w:r>
      <w:r w:rsidR="000374D9">
        <w:rPr>
          <w:rFonts w:ascii="Times New Roman" w:eastAsia="Times New Roman" w:hAnsi="Times New Roman" w:cs="Times New Roman"/>
          <w:bCs/>
          <w:sz w:val="24"/>
          <w:szCs w:val="24"/>
        </w:rPr>
        <w:t>5</w:t>
      </w:r>
      <w:r>
        <w:rPr>
          <w:rFonts w:ascii="Times New Roman" w:eastAsia="Times New Roman" w:hAnsi="Times New Roman" w:cs="Times New Roman"/>
          <w:bCs/>
          <w:sz w:val="24"/>
          <w:szCs w:val="24"/>
        </w:rPr>
        <w:t xml:space="preserve">,000. Since April is the last meeting of SFY25, the budget </w:t>
      </w:r>
      <w:r w:rsidR="000374D9">
        <w:rPr>
          <w:rFonts w:ascii="Times New Roman" w:eastAsia="Times New Roman" w:hAnsi="Times New Roman" w:cs="Times New Roman"/>
          <w:bCs/>
          <w:sz w:val="24"/>
          <w:szCs w:val="24"/>
        </w:rPr>
        <w:t xml:space="preserve">is not a barrier. The Committee agrees with the plan to travel to Abingdon and considers this a priority. </w:t>
      </w:r>
    </w:p>
    <w:p w14:paraId="5C5DFD46" w14:textId="77777777" w:rsidR="000374D9" w:rsidRDefault="000374D9">
      <w:pPr>
        <w:spacing w:after="0"/>
        <w:rPr>
          <w:rFonts w:ascii="Times New Roman" w:eastAsia="Times New Roman" w:hAnsi="Times New Roman" w:cs="Times New Roman"/>
          <w:bCs/>
          <w:sz w:val="24"/>
          <w:szCs w:val="24"/>
        </w:rPr>
      </w:pPr>
    </w:p>
    <w:p w14:paraId="16C2A0B9" w14:textId="77777777" w:rsidR="000374D9" w:rsidRDefault="000374D9">
      <w:pPr>
        <w:spacing w:after="0"/>
        <w:rPr>
          <w:rFonts w:ascii="Times New Roman" w:eastAsia="Times New Roman" w:hAnsi="Times New Roman" w:cs="Times New Roman"/>
          <w:bCs/>
          <w:sz w:val="24"/>
          <w:szCs w:val="24"/>
        </w:rPr>
      </w:pPr>
    </w:p>
    <w:p w14:paraId="3F62B2E8" w14:textId="6F4719FA" w:rsidR="000374D9" w:rsidRDefault="000374D9" w:rsidP="000374D9">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SUBJECT</w:t>
      </w:r>
      <w:r>
        <w:rPr>
          <w:rFonts w:ascii="Times New Roman" w:eastAsia="Times New Roman" w:hAnsi="Times New Roman" w:cs="Times New Roman"/>
          <w:sz w:val="24"/>
          <w:szCs w:val="24"/>
        </w:rPr>
        <w:t>:  Alexis Nichols Scholarship Fund</w:t>
      </w:r>
      <w:r w:rsidR="003B790C">
        <w:rPr>
          <w:rFonts w:ascii="Times New Roman" w:eastAsia="Times New Roman" w:hAnsi="Times New Roman" w:cs="Times New Roman"/>
          <w:sz w:val="24"/>
          <w:szCs w:val="24"/>
        </w:rPr>
        <w:t>; All</w:t>
      </w:r>
    </w:p>
    <w:p w14:paraId="48765515" w14:textId="77777777" w:rsidR="000374D9" w:rsidRDefault="000374D9" w:rsidP="000374D9">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DISCUSSION</w:t>
      </w:r>
      <w:r>
        <w:rPr>
          <w:rFonts w:ascii="Times New Roman" w:eastAsia="Times New Roman" w:hAnsi="Times New Roman" w:cs="Times New Roman"/>
          <w:sz w:val="24"/>
          <w:szCs w:val="24"/>
        </w:rPr>
        <w:t>:</w:t>
      </w:r>
    </w:p>
    <w:p w14:paraId="69B0D184" w14:textId="0973063F" w:rsidR="000374D9" w:rsidRDefault="000374D9">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To fulfill part of the current SPIL, the Council will need to ask members to volunteer for the subcommittee that was formed in the 2025-2027 SPIL to create an application process for the Alexis Nichols Youth Scholarship Fund. This fund is intended to assist youth with the costs of trainings and conferences specific to Independent Living. In the past, it has been difficult for youth to even know about the funds. There has only been one conference scholarship awarded in the past decade. Having a clear application process, as well as coordination with the IL Network, will help to ensure that when funds are available, they can be expended. The Committee will ask for 3 volunteers. </w:t>
      </w:r>
      <w:r w:rsidR="00603245">
        <w:rPr>
          <w:rFonts w:ascii="Times New Roman" w:eastAsia="Times New Roman" w:hAnsi="Times New Roman" w:cs="Times New Roman"/>
          <w:bCs/>
          <w:sz w:val="24"/>
          <w:szCs w:val="24"/>
        </w:rPr>
        <w:t>Roche will work to schedule and facilitate those meetings.</w:t>
      </w:r>
    </w:p>
    <w:p w14:paraId="77DFFA62" w14:textId="77777777" w:rsidR="00603245" w:rsidRDefault="00603245">
      <w:pPr>
        <w:spacing w:after="0"/>
        <w:rPr>
          <w:rFonts w:ascii="Times New Roman" w:eastAsia="Times New Roman" w:hAnsi="Times New Roman" w:cs="Times New Roman"/>
          <w:bCs/>
          <w:sz w:val="24"/>
          <w:szCs w:val="24"/>
        </w:rPr>
      </w:pPr>
    </w:p>
    <w:p w14:paraId="0DAAAFBA" w14:textId="77777777" w:rsidR="00603245" w:rsidRDefault="00603245">
      <w:pPr>
        <w:spacing w:after="0"/>
        <w:rPr>
          <w:rFonts w:ascii="Times New Roman" w:eastAsia="Times New Roman" w:hAnsi="Times New Roman" w:cs="Times New Roman"/>
          <w:bCs/>
          <w:sz w:val="24"/>
          <w:szCs w:val="24"/>
        </w:rPr>
      </w:pPr>
    </w:p>
    <w:p w14:paraId="25CB60AB" w14:textId="74166506" w:rsidR="00603245" w:rsidRDefault="00603245" w:rsidP="00603245">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lastRenderedPageBreak/>
        <w:t>SUBJECT</w:t>
      </w:r>
      <w:r>
        <w:rPr>
          <w:rFonts w:ascii="Times New Roman" w:eastAsia="Times New Roman" w:hAnsi="Times New Roman" w:cs="Times New Roman"/>
          <w:sz w:val="24"/>
          <w:szCs w:val="24"/>
        </w:rPr>
        <w:t>:  Annual Meeting with the DSE to Discuss IL Network Priorities</w:t>
      </w:r>
      <w:r w:rsidR="003B790C">
        <w:rPr>
          <w:rFonts w:ascii="Times New Roman" w:eastAsia="Times New Roman" w:hAnsi="Times New Roman" w:cs="Times New Roman"/>
          <w:sz w:val="24"/>
          <w:szCs w:val="24"/>
        </w:rPr>
        <w:t>; All</w:t>
      </w:r>
    </w:p>
    <w:p w14:paraId="064840CA" w14:textId="77777777" w:rsidR="00603245" w:rsidRDefault="00603245" w:rsidP="00603245">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DISCUSSION</w:t>
      </w:r>
      <w:r>
        <w:rPr>
          <w:rFonts w:ascii="Times New Roman" w:eastAsia="Times New Roman" w:hAnsi="Times New Roman" w:cs="Times New Roman"/>
          <w:sz w:val="24"/>
          <w:szCs w:val="24"/>
        </w:rPr>
        <w:t>:</w:t>
      </w:r>
    </w:p>
    <w:p w14:paraId="50DF68FC" w14:textId="79085C3C" w:rsidR="00603245" w:rsidRPr="009457CC" w:rsidRDefault="00603245">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The current SPIL directs the Council to have a subcommittee meeting once each year, in the spring before DARS begins drafting their legislative priorities, to communicate the legislative priorities and needs of the IL Network. Roche would like Committee direction of how they would like to do that. The Executive Committee will be that subcommittee, and Roche will work to schedule the meeting, as well as facilitate the meeting.</w:t>
      </w:r>
    </w:p>
    <w:p w14:paraId="29A2CC96" w14:textId="77777777" w:rsidR="00917050" w:rsidRDefault="00917050">
      <w:pPr>
        <w:spacing w:after="0"/>
        <w:rPr>
          <w:rFonts w:ascii="Times New Roman" w:eastAsia="Times New Roman" w:hAnsi="Times New Roman" w:cs="Times New Roman"/>
          <w:b/>
          <w:sz w:val="24"/>
          <w:szCs w:val="24"/>
          <w:u w:val="single"/>
        </w:rPr>
      </w:pPr>
    </w:p>
    <w:p w14:paraId="376F3611" w14:textId="77777777" w:rsidR="00603245" w:rsidRPr="009457CC" w:rsidRDefault="00603245">
      <w:pPr>
        <w:spacing w:after="0"/>
        <w:rPr>
          <w:rFonts w:ascii="Times New Roman" w:eastAsia="Times New Roman" w:hAnsi="Times New Roman" w:cs="Times New Roman"/>
          <w:b/>
          <w:sz w:val="24"/>
          <w:szCs w:val="24"/>
          <w:u w:val="single"/>
        </w:rPr>
      </w:pPr>
    </w:p>
    <w:p w14:paraId="00000043" w14:textId="4E36DC00" w:rsidR="000E49D4" w:rsidRDefault="002B47FE">
      <w:pPr>
        <w:spacing w:after="0"/>
        <w:rPr>
          <w:rFonts w:ascii="Times New Roman" w:eastAsia="Times New Roman" w:hAnsi="Times New Roman" w:cs="Times New Roman"/>
          <w:sz w:val="24"/>
          <w:szCs w:val="24"/>
        </w:rPr>
      </w:pPr>
      <w:r w:rsidRPr="00603245">
        <w:rPr>
          <w:rFonts w:ascii="Times New Roman" w:eastAsia="Times New Roman" w:hAnsi="Times New Roman" w:cs="Times New Roman"/>
          <w:b/>
          <w:sz w:val="24"/>
          <w:szCs w:val="24"/>
          <w:u w:val="single"/>
        </w:rPr>
        <w:t>SUBJECT</w:t>
      </w:r>
      <w:r w:rsidR="00F109AC" w:rsidRPr="00603245">
        <w:rPr>
          <w:rFonts w:ascii="Times New Roman" w:eastAsia="Times New Roman" w:hAnsi="Times New Roman" w:cs="Times New Roman"/>
          <w:sz w:val="24"/>
          <w:szCs w:val="24"/>
        </w:rPr>
        <w:t>:</w:t>
      </w:r>
      <w:r w:rsidR="00F109AC" w:rsidRPr="00603245">
        <w:rPr>
          <w:rFonts w:ascii="Times New Roman" w:eastAsia="Times New Roman" w:hAnsi="Times New Roman" w:cs="Times New Roman"/>
          <w:sz w:val="24"/>
          <w:szCs w:val="24"/>
        </w:rPr>
        <w:tab/>
        <w:t>Administrator’s Report; Roche</w:t>
      </w:r>
    </w:p>
    <w:p w14:paraId="00000046" w14:textId="0BA9F873" w:rsidR="000E49D4" w:rsidRDefault="002B47FE">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DISCUSSION</w:t>
      </w:r>
      <w:r>
        <w:rPr>
          <w:rFonts w:ascii="Times New Roman" w:eastAsia="Times New Roman" w:hAnsi="Times New Roman" w:cs="Times New Roman"/>
          <w:sz w:val="24"/>
          <w:szCs w:val="24"/>
        </w:rPr>
        <w:t>:</w:t>
      </w:r>
      <w:bookmarkEnd w:id="2"/>
      <w:r>
        <w:rPr>
          <w:rFonts w:ascii="Times New Roman" w:eastAsia="Times New Roman" w:hAnsi="Times New Roman" w:cs="Times New Roman"/>
          <w:sz w:val="24"/>
          <w:szCs w:val="24"/>
        </w:rPr>
        <w:tab/>
      </w:r>
    </w:p>
    <w:p w14:paraId="3EC35D75" w14:textId="4D010A5A" w:rsidR="006E3EC5" w:rsidRDefault="00581B80" w:rsidP="006E3EC5">
      <w:pPr>
        <w:spacing w:after="0"/>
        <w:rPr>
          <w:rFonts w:asciiTheme="minorHAnsi" w:eastAsiaTheme="minorHAnsi" w:hAnsiTheme="minorHAnsi" w:cstheme="minorBidi"/>
          <w:sz w:val="28"/>
          <w:szCs w:val="28"/>
        </w:rPr>
      </w:pPr>
      <w:r>
        <w:rPr>
          <w:rFonts w:ascii="Times New Roman" w:eastAsia="Times New Roman" w:hAnsi="Times New Roman" w:cs="Times New Roman"/>
          <w:sz w:val="24"/>
          <w:szCs w:val="24"/>
        </w:rPr>
        <w:t xml:space="preserve">Roche sent written report to </w:t>
      </w:r>
      <w:r w:rsidR="00863DC2">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members</w:t>
      </w:r>
      <w:r w:rsidR="00863DC2">
        <w:rPr>
          <w:rFonts w:ascii="Times New Roman" w:eastAsia="Times New Roman" w:hAnsi="Times New Roman" w:cs="Times New Roman"/>
          <w:sz w:val="24"/>
          <w:szCs w:val="24"/>
        </w:rPr>
        <w:t>hip</w:t>
      </w:r>
      <w:r>
        <w:rPr>
          <w:rFonts w:ascii="Times New Roman" w:eastAsia="Times New Roman" w:hAnsi="Times New Roman" w:cs="Times New Roman"/>
          <w:sz w:val="24"/>
          <w:szCs w:val="24"/>
        </w:rPr>
        <w:t xml:space="preserve"> prior to meeting. </w:t>
      </w:r>
      <w:r w:rsidR="006E3EC5">
        <w:rPr>
          <w:rFonts w:ascii="Times New Roman" w:eastAsia="Times New Roman" w:hAnsi="Times New Roman" w:cs="Times New Roman"/>
          <w:sz w:val="24"/>
          <w:szCs w:val="24"/>
        </w:rPr>
        <w:t>Some highlights of this reported activity are:</w:t>
      </w:r>
      <w:r w:rsidR="006E3EC5" w:rsidRPr="006E3EC5">
        <w:rPr>
          <w:rFonts w:asciiTheme="minorHAnsi" w:eastAsiaTheme="minorHAnsi" w:hAnsiTheme="minorHAnsi" w:cstheme="minorBidi"/>
          <w:sz w:val="28"/>
          <w:szCs w:val="28"/>
        </w:rPr>
        <w:t xml:space="preserve"> </w:t>
      </w:r>
    </w:p>
    <w:p w14:paraId="2256CA93" w14:textId="1E78132A" w:rsidR="00603245" w:rsidRDefault="00603245" w:rsidP="00E35798">
      <w:pPr>
        <w:pStyle w:val="ListParagraph"/>
        <w:numPr>
          <w:ilvl w:val="0"/>
          <w:numId w:val="26"/>
        </w:numPr>
        <w:spacing w:after="0"/>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Worked to complete the Annual PPR; the deadline for this has been moved to March 31, 2025. </w:t>
      </w:r>
    </w:p>
    <w:p w14:paraId="777D7A33" w14:textId="1124E0D1" w:rsidR="00603245" w:rsidRPr="00603245" w:rsidRDefault="00603245" w:rsidP="00603245">
      <w:pPr>
        <w:pStyle w:val="ListParagraph"/>
        <w:numPr>
          <w:ilvl w:val="0"/>
          <w:numId w:val="26"/>
        </w:numPr>
        <w:spacing w:after="0"/>
        <w:rPr>
          <w:rFonts w:ascii="Times New Roman" w:eastAsiaTheme="minorHAnsi" w:hAnsi="Times New Roman" w:cs="Times New Roman"/>
          <w:sz w:val="24"/>
          <w:szCs w:val="24"/>
        </w:rPr>
      </w:pPr>
      <w:r w:rsidRPr="00603245">
        <w:rPr>
          <w:rFonts w:ascii="Times New Roman" w:eastAsiaTheme="minorHAnsi" w:hAnsi="Times New Roman" w:cs="Times New Roman"/>
          <w:sz w:val="24"/>
          <w:szCs w:val="24"/>
        </w:rPr>
        <w:t>Continued to work with AIC and other CILs located in the southwestern corridor to check on their safety and work through any needs not being met just after Helene. Attended Hurricane Helene daily Access &amp; Functional Needs Calls. These stepped down to every other day and then eventually to once a week. The last call was on 11/7/24.</w:t>
      </w:r>
    </w:p>
    <w:p w14:paraId="0CD6B247" w14:textId="415D19C1" w:rsidR="00603245" w:rsidRDefault="00603245" w:rsidP="00603245">
      <w:pPr>
        <w:pStyle w:val="ListParagraph"/>
        <w:numPr>
          <w:ilvl w:val="0"/>
          <w:numId w:val="26"/>
        </w:numPr>
        <w:spacing w:after="0"/>
        <w:rPr>
          <w:rFonts w:ascii="Times New Roman" w:eastAsiaTheme="minorHAnsi" w:hAnsi="Times New Roman" w:cs="Times New Roman"/>
          <w:sz w:val="24"/>
          <w:szCs w:val="24"/>
        </w:rPr>
      </w:pPr>
      <w:r w:rsidRPr="00603245">
        <w:rPr>
          <w:rFonts w:ascii="Times New Roman" w:eastAsiaTheme="minorHAnsi" w:hAnsi="Times New Roman" w:cs="Times New Roman"/>
          <w:sz w:val="24"/>
          <w:szCs w:val="24"/>
        </w:rPr>
        <w:t>Worked to ensure that VDEM was working with local Centers throughout the initial response and beyond, as well as providing information as requested.</w:t>
      </w:r>
    </w:p>
    <w:p w14:paraId="624BE740" w14:textId="32353854" w:rsidR="00603245" w:rsidRDefault="00603245" w:rsidP="00603245">
      <w:pPr>
        <w:pStyle w:val="ListParagraph"/>
        <w:numPr>
          <w:ilvl w:val="0"/>
          <w:numId w:val="26"/>
        </w:numPr>
        <w:spacing w:after="0"/>
        <w:rPr>
          <w:rFonts w:ascii="Times New Roman" w:eastAsiaTheme="minorHAnsi" w:hAnsi="Times New Roman" w:cs="Times New Roman"/>
          <w:sz w:val="24"/>
          <w:szCs w:val="24"/>
        </w:rPr>
      </w:pPr>
      <w:r w:rsidRPr="00603245">
        <w:rPr>
          <w:rFonts w:ascii="Times New Roman" w:eastAsiaTheme="minorHAnsi" w:hAnsi="Times New Roman" w:cs="Times New Roman"/>
          <w:sz w:val="24"/>
          <w:szCs w:val="24"/>
        </w:rPr>
        <w:t>Worked to advocate for an exception to current fiscal policy regarding airfare seat upgrades. The current policy does not allow for seat upgrades even when it is an accommodation. This process was time consuming but an important advocacy effort, fully supported by DARS leadership, to receive an exception and raise awareness around policies that can be unintentionally exclusionary. This did delay reimbursement, but Roche worked to make the process as transparent as possible at every step.</w:t>
      </w:r>
    </w:p>
    <w:p w14:paraId="6C3C309D" w14:textId="2037DBC7" w:rsidR="00280967" w:rsidRDefault="00280967" w:rsidP="00280967">
      <w:pPr>
        <w:pStyle w:val="ListParagraph"/>
        <w:numPr>
          <w:ilvl w:val="0"/>
          <w:numId w:val="14"/>
        </w:numPr>
        <w:spacing w:after="0"/>
        <w:rPr>
          <w:rFonts w:ascii="Times New Roman" w:eastAsia="Times New Roman" w:hAnsi="Times New Roman" w:cs="Times New Roman"/>
          <w:sz w:val="24"/>
          <w:szCs w:val="24"/>
        </w:rPr>
      </w:pPr>
      <w:r w:rsidRPr="00280967">
        <w:rPr>
          <w:rFonts w:ascii="Times New Roman" w:eastAsia="Times New Roman" w:hAnsi="Times New Roman" w:cs="Times New Roman"/>
          <w:sz w:val="24"/>
          <w:szCs w:val="24"/>
        </w:rPr>
        <w:t xml:space="preserve">Provided resources, information, and support to </w:t>
      </w:r>
      <w:r w:rsidR="003B790C">
        <w:rPr>
          <w:rFonts w:ascii="Times New Roman" w:eastAsia="Times New Roman" w:hAnsi="Times New Roman" w:cs="Times New Roman"/>
          <w:sz w:val="24"/>
          <w:szCs w:val="24"/>
        </w:rPr>
        <w:t>8</w:t>
      </w:r>
      <w:r w:rsidRPr="00280967">
        <w:rPr>
          <w:rFonts w:ascii="Times New Roman" w:eastAsia="Times New Roman" w:hAnsi="Times New Roman" w:cs="Times New Roman"/>
          <w:sz w:val="24"/>
          <w:szCs w:val="24"/>
        </w:rPr>
        <w:t xml:space="preserve"> constituents regarding: Centers for Independent Living, Assistive Technology Loan Fund Authority, Area Agencies on Aging, disAbility Law Center of Virginia, Workforce Center One-Stops, and other Virginia resources.</w:t>
      </w:r>
    </w:p>
    <w:p w14:paraId="3492746E" w14:textId="7B7B3A72" w:rsidR="00B26056" w:rsidRPr="005D7DEF" w:rsidRDefault="00B26056" w:rsidP="001F1D9C">
      <w:pPr>
        <w:pStyle w:val="ListParagraph"/>
        <w:spacing w:after="120" w:line="240" w:lineRule="auto"/>
        <w:ind w:left="0"/>
        <w:contextualSpacing w:val="0"/>
        <w:rPr>
          <w:rFonts w:ascii="Times New Roman" w:eastAsia="Times New Roman" w:hAnsi="Times New Roman" w:cs="Times New Roman"/>
          <w:bCs/>
          <w:sz w:val="24"/>
          <w:szCs w:val="24"/>
        </w:rPr>
      </w:pPr>
      <w:bookmarkStart w:id="3" w:name="_Hlk141276248"/>
    </w:p>
    <w:p w14:paraId="25495B74" w14:textId="77777777" w:rsidR="005D7DEF" w:rsidRDefault="005D7DEF">
      <w:pPr>
        <w:spacing w:after="0"/>
        <w:rPr>
          <w:rFonts w:ascii="Times New Roman" w:eastAsia="Times New Roman" w:hAnsi="Times New Roman" w:cs="Times New Roman"/>
          <w:b/>
          <w:sz w:val="24"/>
          <w:szCs w:val="24"/>
          <w:u w:val="single"/>
        </w:rPr>
      </w:pPr>
    </w:p>
    <w:p w14:paraId="0000005B" w14:textId="3C4E5CC2" w:rsidR="000E49D4" w:rsidRDefault="00E1050A">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SUBJECT</w:t>
      </w:r>
      <w:r w:rsidR="00A946EC">
        <w:rPr>
          <w:rFonts w:ascii="Times New Roman" w:eastAsia="Times New Roman" w:hAnsi="Times New Roman" w:cs="Times New Roman"/>
          <w:sz w:val="24"/>
          <w:szCs w:val="24"/>
        </w:rPr>
        <w:t xml:space="preserve">:   Quarterly </w:t>
      </w:r>
      <w:r w:rsidR="002B47FE">
        <w:rPr>
          <w:rFonts w:ascii="Times New Roman" w:eastAsia="Times New Roman" w:hAnsi="Times New Roman" w:cs="Times New Roman"/>
          <w:sz w:val="24"/>
          <w:szCs w:val="24"/>
        </w:rPr>
        <w:t>Achievement</w:t>
      </w:r>
      <w:r w:rsidR="00A946EC">
        <w:rPr>
          <w:rFonts w:ascii="Times New Roman" w:eastAsia="Times New Roman" w:hAnsi="Times New Roman" w:cs="Times New Roman"/>
          <w:sz w:val="24"/>
          <w:szCs w:val="24"/>
        </w:rPr>
        <w:t>s and Barriers to Report; all</w:t>
      </w:r>
    </w:p>
    <w:p w14:paraId="0000005C" w14:textId="77777777" w:rsidR="000E49D4" w:rsidRDefault="002B47FE">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DISCUSSION</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p>
    <w:p w14:paraId="0000005D" w14:textId="5C59D218" w:rsidR="000E49D4" w:rsidRDefault="00B550C9">
      <w:pPr>
        <w:rPr>
          <w:rFonts w:ascii="Times New Roman" w:eastAsia="Times New Roman" w:hAnsi="Times New Roman" w:cs="Times New Roman"/>
          <w:sz w:val="24"/>
          <w:szCs w:val="24"/>
        </w:rPr>
      </w:pPr>
      <w:bookmarkStart w:id="4" w:name="_Hlk164345034"/>
      <w:r>
        <w:rPr>
          <w:rFonts w:ascii="Times New Roman" w:eastAsia="Times New Roman" w:hAnsi="Times New Roman" w:cs="Times New Roman"/>
          <w:b/>
          <w:sz w:val="24"/>
          <w:szCs w:val="24"/>
        </w:rPr>
        <w:t>Achievements for the PPR</w:t>
      </w:r>
      <w:r w:rsidR="00A946EC">
        <w:rPr>
          <w:rFonts w:ascii="Times New Roman" w:eastAsia="Times New Roman" w:hAnsi="Times New Roman" w:cs="Times New Roman"/>
          <w:b/>
          <w:sz w:val="24"/>
          <w:szCs w:val="24"/>
        </w:rPr>
        <w:t xml:space="preserve"> </w:t>
      </w:r>
      <w:r w:rsidR="002B47FE">
        <w:rPr>
          <w:rFonts w:ascii="Times New Roman" w:eastAsia="Times New Roman" w:hAnsi="Times New Roman" w:cs="Times New Roman"/>
          <w:b/>
          <w:sz w:val="24"/>
          <w:szCs w:val="24"/>
        </w:rPr>
        <w:t>include</w:t>
      </w:r>
      <w:r w:rsidR="00A946EC">
        <w:rPr>
          <w:rFonts w:ascii="Times New Roman" w:eastAsia="Times New Roman" w:hAnsi="Times New Roman" w:cs="Times New Roman"/>
          <w:sz w:val="24"/>
          <w:szCs w:val="24"/>
        </w:rPr>
        <w:t xml:space="preserve">: </w:t>
      </w:r>
    </w:p>
    <w:p w14:paraId="724307D6" w14:textId="05EA9E3B" w:rsidR="00776B30" w:rsidRDefault="00776B30" w:rsidP="006532BB">
      <w:pPr>
        <w:pStyle w:val="ListParagraph"/>
        <w:numPr>
          <w:ilvl w:val="0"/>
          <w:numId w:val="2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Governor </w:t>
      </w:r>
      <w:r w:rsidR="003B790C">
        <w:rPr>
          <w:rFonts w:ascii="Times New Roman" w:eastAsia="Times New Roman" w:hAnsi="Times New Roman" w:cs="Times New Roman"/>
          <w:sz w:val="24"/>
          <w:szCs w:val="24"/>
        </w:rPr>
        <w:t>and Secretary of the Commonwealth continue to make</w:t>
      </w:r>
      <w:r>
        <w:rPr>
          <w:rFonts w:ascii="Times New Roman" w:eastAsia="Times New Roman" w:hAnsi="Times New Roman" w:cs="Times New Roman"/>
          <w:sz w:val="24"/>
          <w:szCs w:val="24"/>
        </w:rPr>
        <w:t xml:space="preserve"> appointments.</w:t>
      </w:r>
    </w:p>
    <w:p w14:paraId="13DC63DD" w14:textId="59D00160" w:rsidR="00692F54" w:rsidRDefault="00692F54" w:rsidP="006532BB">
      <w:pPr>
        <w:pStyle w:val="ListParagraph"/>
        <w:numPr>
          <w:ilvl w:val="0"/>
          <w:numId w:val="22"/>
        </w:numPr>
        <w:rPr>
          <w:rFonts w:ascii="Times New Roman" w:eastAsia="Times New Roman" w:hAnsi="Times New Roman" w:cs="Times New Roman"/>
          <w:sz w:val="24"/>
          <w:szCs w:val="24"/>
        </w:rPr>
      </w:pPr>
      <w:r>
        <w:rPr>
          <w:rFonts w:ascii="Times New Roman" w:eastAsia="Times New Roman" w:hAnsi="Times New Roman" w:cs="Times New Roman"/>
          <w:sz w:val="24"/>
          <w:szCs w:val="24"/>
        </w:rPr>
        <w:t>Virginia ha</w:t>
      </w:r>
      <w:r w:rsidR="00032ABA">
        <w:rPr>
          <w:rFonts w:ascii="Times New Roman" w:eastAsia="Times New Roman" w:hAnsi="Times New Roman" w:cs="Times New Roman"/>
          <w:sz w:val="24"/>
          <w:szCs w:val="24"/>
        </w:rPr>
        <w:t>s</w:t>
      </w:r>
      <w:r w:rsidR="00DB22FC">
        <w:rPr>
          <w:rFonts w:ascii="Times New Roman" w:eastAsia="Times New Roman" w:hAnsi="Times New Roman" w:cs="Times New Roman"/>
          <w:sz w:val="24"/>
          <w:szCs w:val="24"/>
        </w:rPr>
        <w:t xml:space="preserve"> representation </w:t>
      </w:r>
      <w:r w:rsidR="00032ABA">
        <w:rPr>
          <w:rFonts w:ascii="Times New Roman" w:eastAsia="Times New Roman" w:hAnsi="Times New Roman" w:cs="Times New Roman"/>
          <w:sz w:val="24"/>
          <w:szCs w:val="24"/>
        </w:rPr>
        <w:t>on the VDEM Emergency Management Equity Workgroup and the Access and Functional Needs Shelter Plan Workgroup</w:t>
      </w:r>
      <w:r w:rsidR="00776B30">
        <w:rPr>
          <w:rFonts w:ascii="Times New Roman" w:eastAsia="Times New Roman" w:hAnsi="Times New Roman" w:cs="Times New Roman"/>
          <w:sz w:val="24"/>
          <w:szCs w:val="24"/>
        </w:rPr>
        <w:t>.</w:t>
      </w:r>
    </w:p>
    <w:p w14:paraId="6288EA3F" w14:textId="388A119C" w:rsidR="003B790C" w:rsidRDefault="003B790C" w:rsidP="006532BB">
      <w:pPr>
        <w:pStyle w:val="ListParagraph"/>
        <w:numPr>
          <w:ilvl w:val="0"/>
          <w:numId w:val="22"/>
        </w:numPr>
        <w:rPr>
          <w:rFonts w:ascii="Times New Roman" w:eastAsia="Times New Roman" w:hAnsi="Times New Roman" w:cs="Times New Roman"/>
          <w:sz w:val="24"/>
          <w:szCs w:val="24"/>
        </w:rPr>
      </w:pPr>
      <w:r>
        <w:rPr>
          <w:rFonts w:ascii="Times New Roman" w:eastAsia="Times New Roman" w:hAnsi="Times New Roman" w:cs="Times New Roman"/>
          <w:sz w:val="24"/>
          <w:szCs w:val="24"/>
        </w:rPr>
        <w:t>The Council will be able to travel to AIC for their April quarterly meeting.</w:t>
      </w:r>
    </w:p>
    <w:p w14:paraId="5A021C73" w14:textId="63785B63" w:rsidR="003B790C" w:rsidRDefault="003B790C" w:rsidP="006532BB">
      <w:pPr>
        <w:pStyle w:val="ListParagraph"/>
        <w:numPr>
          <w:ilvl w:val="0"/>
          <w:numId w:val="22"/>
        </w:numPr>
        <w:rPr>
          <w:rFonts w:ascii="Times New Roman" w:eastAsia="Times New Roman" w:hAnsi="Times New Roman" w:cs="Times New Roman"/>
          <w:sz w:val="24"/>
          <w:szCs w:val="24"/>
        </w:rPr>
      </w:pPr>
      <w:r>
        <w:rPr>
          <w:rFonts w:ascii="Times New Roman" w:eastAsia="Times New Roman" w:hAnsi="Times New Roman" w:cs="Times New Roman"/>
          <w:sz w:val="24"/>
          <w:szCs w:val="24"/>
        </w:rPr>
        <w:t>The Council was able to send 2 people to APRIL and expend the designated funds.</w:t>
      </w:r>
    </w:p>
    <w:p w14:paraId="6E27055D" w14:textId="0D58F786" w:rsidR="003B790C" w:rsidRDefault="003B790C" w:rsidP="006532BB">
      <w:pPr>
        <w:pStyle w:val="ListParagraph"/>
        <w:numPr>
          <w:ilvl w:val="0"/>
          <w:numId w:val="22"/>
        </w:numPr>
        <w:rPr>
          <w:rFonts w:ascii="Times New Roman" w:eastAsia="Times New Roman" w:hAnsi="Times New Roman" w:cs="Times New Roman"/>
          <w:sz w:val="24"/>
          <w:szCs w:val="24"/>
        </w:rPr>
      </w:pPr>
      <w:r>
        <w:rPr>
          <w:rFonts w:ascii="Times New Roman" w:eastAsia="Times New Roman" w:hAnsi="Times New Roman" w:cs="Times New Roman"/>
          <w:sz w:val="24"/>
          <w:szCs w:val="24"/>
        </w:rPr>
        <w:t>Progress on subcommittees established in 2025-2027 SPIL.</w:t>
      </w:r>
    </w:p>
    <w:p w14:paraId="00FF7ECE" w14:textId="77777777" w:rsidR="00692F54" w:rsidRPr="00692F54" w:rsidRDefault="00692F54" w:rsidP="00692F54">
      <w:pPr>
        <w:pStyle w:val="ListParagraph"/>
        <w:rPr>
          <w:rFonts w:ascii="Times New Roman" w:eastAsia="Times New Roman" w:hAnsi="Times New Roman" w:cs="Times New Roman"/>
          <w:sz w:val="24"/>
          <w:szCs w:val="24"/>
        </w:rPr>
      </w:pPr>
    </w:p>
    <w:p w14:paraId="0000005F" w14:textId="0ADDC184" w:rsidR="000E49D4" w:rsidRDefault="00B550C9">
      <w:pPr>
        <w:rPr>
          <w:rFonts w:ascii="Times New Roman" w:eastAsia="Times New Roman" w:hAnsi="Times New Roman" w:cs="Times New Roman"/>
          <w:sz w:val="24"/>
          <w:szCs w:val="24"/>
        </w:rPr>
      </w:pPr>
      <w:r>
        <w:rPr>
          <w:rFonts w:ascii="Times New Roman" w:eastAsia="Times New Roman" w:hAnsi="Times New Roman" w:cs="Times New Roman"/>
          <w:b/>
          <w:sz w:val="24"/>
          <w:szCs w:val="24"/>
        </w:rPr>
        <w:t>Barriers for the PPR</w:t>
      </w:r>
      <w:r w:rsidR="00A946EC">
        <w:rPr>
          <w:rFonts w:ascii="Times New Roman" w:eastAsia="Times New Roman" w:hAnsi="Times New Roman" w:cs="Times New Roman"/>
          <w:b/>
          <w:sz w:val="24"/>
          <w:szCs w:val="24"/>
        </w:rPr>
        <w:t xml:space="preserve"> </w:t>
      </w:r>
      <w:r w:rsidR="002B47FE">
        <w:rPr>
          <w:rFonts w:ascii="Times New Roman" w:eastAsia="Times New Roman" w:hAnsi="Times New Roman" w:cs="Times New Roman"/>
          <w:b/>
          <w:sz w:val="24"/>
          <w:szCs w:val="24"/>
        </w:rPr>
        <w:t>include</w:t>
      </w:r>
      <w:r w:rsidR="00A946EC">
        <w:rPr>
          <w:rFonts w:ascii="Times New Roman" w:eastAsia="Times New Roman" w:hAnsi="Times New Roman" w:cs="Times New Roman"/>
          <w:sz w:val="24"/>
          <w:szCs w:val="24"/>
        </w:rPr>
        <w:t xml:space="preserve">: </w:t>
      </w:r>
    </w:p>
    <w:p w14:paraId="73A93196" w14:textId="7C402C86" w:rsidR="00B648DE" w:rsidRDefault="00CA3657" w:rsidP="006532BB">
      <w:pPr>
        <w:pStyle w:val="ListParagraph"/>
        <w:numPr>
          <w:ilvl w:val="0"/>
          <w:numId w:val="16"/>
        </w:numPr>
        <w:ind w:left="720"/>
        <w:rPr>
          <w:rFonts w:ascii="Times New Roman" w:eastAsia="Times New Roman" w:hAnsi="Times New Roman" w:cs="Times New Roman"/>
          <w:sz w:val="24"/>
          <w:szCs w:val="24"/>
        </w:rPr>
      </w:pPr>
      <w:bookmarkStart w:id="5" w:name="_Hlk172733944"/>
      <w:r>
        <w:rPr>
          <w:rFonts w:ascii="Times New Roman" w:eastAsia="Times New Roman" w:hAnsi="Times New Roman" w:cs="Times New Roman"/>
          <w:sz w:val="24"/>
          <w:szCs w:val="24"/>
        </w:rPr>
        <w:t xml:space="preserve">The state continues to not have statewide coverage </w:t>
      </w:r>
      <w:r w:rsidR="00EB501D">
        <w:rPr>
          <w:rFonts w:ascii="Times New Roman" w:eastAsia="Times New Roman" w:hAnsi="Times New Roman" w:cs="Times New Roman"/>
          <w:sz w:val="24"/>
          <w:szCs w:val="24"/>
        </w:rPr>
        <w:t>by Centers for Independent Living</w:t>
      </w:r>
      <w:r w:rsidR="00B648DE">
        <w:rPr>
          <w:rFonts w:ascii="Times New Roman" w:eastAsia="Times New Roman" w:hAnsi="Times New Roman" w:cs="Times New Roman"/>
          <w:sz w:val="24"/>
          <w:szCs w:val="24"/>
        </w:rPr>
        <w:t xml:space="preserve">. </w:t>
      </w:r>
    </w:p>
    <w:p w14:paraId="4B0736D4" w14:textId="09D93383" w:rsidR="003B790C" w:rsidRDefault="003B790C" w:rsidP="006532BB">
      <w:pPr>
        <w:pStyle w:val="ListParagraph"/>
        <w:numPr>
          <w:ilvl w:val="0"/>
          <w:numId w:val="16"/>
        </w:num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The Council had a member resign.</w:t>
      </w:r>
    </w:p>
    <w:p w14:paraId="44AFCBEA" w14:textId="7C240B51" w:rsidR="003B790C" w:rsidRDefault="003B790C" w:rsidP="006532BB">
      <w:pPr>
        <w:pStyle w:val="ListParagraph"/>
        <w:numPr>
          <w:ilvl w:val="0"/>
          <w:numId w:val="16"/>
        </w:num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The deadline for the PPR has been extended, but there is not currently a contract with Q90 for the information to be reported to ACL using the web portal.</w:t>
      </w:r>
    </w:p>
    <w:p w14:paraId="77DBAC8C" w14:textId="59C0F2ED" w:rsidR="003B790C" w:rsidRDefault="003B790C" w:rsidP="006532BB">
      <w:pPr>
        <w:pStyle w:val="ListParagraph"/>
        <w:numPr>
          <w:ilvl w:val="0"/>
          <w:numId w:val="16"/>
        </w:num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There is not a Training and Technical Assistance contract in place with ACL. ILRU has been the longtime provider of Training and Technical Assistance, but it is unknown if they will be awarded with the anticipated contract. </w:t>
      </w:r>
    </w:p>
    <w:p w14:paraId="4BCE8F56" w14:textId="2758DE94" w:rsidR="00FE2EE1" w:rsidRDefault="00FE2EE1" w:rsidP="006532BB">
      <w:pPr>
        <w:pStyle w:val="ListParagraph"/>
        <w:numPr>
          <w:ilvl w:val="0"/>
          <w:numId w:val="16"/>
        </w:num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term limits for ex officious creates a barrier because the designated ex officious bring a great deal of IL knowledge and systems change knowledge to the SILC, and agencies are not able to identify new ex officious </w:t>
      </w:r>
      <w:r w:rsidR="003B790C">
        <w:rPr>
          <w:rFonts w:ascii="Times New Roman" w:eastAsia="Times New Roman" w:hAnsi="Times New Roman" w:cs="Times New Roman"/>
          <w:sz w:val="24"/>
          <w:szCs w:val="24"/>
        </w:rPr>
        <w:t>currently</w:t>
      </w:r>
      <w:r>
        <w:rPr>
          <w:rFonts w:ascii="Times New Roman" w:eastAsia="Times New Roman" w:hAnsi="Times New Roman" w:cs="Times New Roman"/>
          <w:sz w:val="24"/>
          <w:szCs w:val="24"/>
        </w:rPr>
        <w:t xml:space="preserve"> due to current demands of other staff.</w:t>
      </w:r>
    </w:p>
    <w:p w14:paraId="47633EBE" w14:textId="140F8EDE" w:rsidR="003430C0" w:rsidRDefault="003430C0" w:rsidP="006532BB">
      <w:pPr>
        <w:pStyle w:val="ListParagraph"/>
        <w:numPr>
          <w:ilvl w:val="0"/>
          <w:numId w:val="16"/>
        </w:num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Accessible transportation, especially between regions, is still an issue and presents a barrier for many people with disabilities.</w:t>
      </w:r>
    </w:p>
    <w:p w14:paraId="7F168B76" w14:textId="13FAB687" w:rsidR="003430C0" w:rsidRDefault="003430C0" w:rsidP="006532BB">
      <w:pPr>
        <w:pStyle w:val="ListParagraph"/>
        <w:numPr>
          <w:ilvl w:val="0"/>
          <w:numId w:val="16"/>
        </w:numPr>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Physical and attitudinal barriers continue to disproportionately affect people with disabilities.</w:t>
      </w:r>
    </w:p>
    <w:bookmarkEnd w:id="4"/>
    <w:bookmarkEnd w:id="5"/>
    <w:p w14:paraId="37CB88AE" w14:textId="77777777" w:rsidR="003430C0" w:rsidRDefault="003430C0" w:rsidP="00F844DA">
      <w:pPr>
        <w:spacing w:after="0"/>
        <w:rPr>
          <w:rFonts w:ascii="Times New Roman" w:eastAsia="Times New Roman" w:hAnsi="Times New Roman" w:cs="Times New Roman"/>
          <w:b/>
          <w:sz w:val="24"/>
          <w:szCs w:val="24"/>
          <w:u w:val="single"/>
        </w:rPr>
      </w:pPr>
    </w:p>
    <w:bookmarkEnd w:id="3"/>
    <w:p w14:paraId="00000061" w14:textId="30AA8BDC" w:rsidR="000E49D4" w:rsidRDefault="002B47FE" w:rsidP="00E5754A">
      <w:pPr>
        <w:spacing w:after="12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MINUTES TAKEN BY</w:t>
      </w:r>
      <w:r w:rsidR="00EB501D">
        <w:rPr>
          <w:rFonts w:ascii="Times New Roman" w:eastAsia="Times New Roman" w:hAnsi="Times New Roman" w:cs="Times New Roman"/>
          <w:sz w:val="24"/>
          <w:szCs w:val="24"/>
        </w:rPr>
        <w:t xml:space="preserve">:  </w:t>
      </w:r>
      <w:r w:rsidR="000712C4">
        <w:rPr>
          <w:rFonts w:ascii="Times New Roman" w:eastAsia="Times New Roman" w:hAnsi="Times New Roman" w:cs="Times New Roman"/>
          <w:sz w:val="24"/>
          <w:szCs w:val="24"/>
        </w:rPr>
        <w:tab/>
      </w:r>
      <w:r w:rsidR="00692F54">
        <w:rPr>
          <w:rFonts w:ascii="Times New Roman" w:eastAsia="Times New Roman" w:hAnsi="Times New Roman" w:cs="Times New Roman"/>
          <w:sz w:val="24"/>
          <w:szCs w:val="24"/>
        </w:rPr>
        <w:t>L</w:t>
      </w:r>
      <w:r w:rsidR="00842CF1">
        <w:rPr>
          <w:rFonts w:ascii="Times New Roman" w:eastAsia="Times New Roman" w:hAnsi="Times New Roman" w:cs="Times New Roman"/>
          <w:sz w:val="24"/>
          <w:szCs w:val="24"/>
        </w:rPr>
        <w:t>auren</w:t>
      </w:r>
      <w:r w:rsidR="00692F54">
        <w:rPr>
          <w:rFonts w:ascii="Times New Roman" w:eastAsia="Times New Roman" w:hAnsi="Times New Roman" w:cs="Times New Roman"/>
          <w:sz w:val="24"/>
          <w:szCs w:val="24"/>
        </w:rPr>
        <w:t xml:space="preserve"> Roche</w:t>
      </w:r>
    </w:p>
    <w:p w14:paraId="65069D55" w14:textId="77777777" w:rsidR="00F844DA" w:rsidRDefault="00F844DA" w:rsidP="00E5754A">
      <w:pPr>
        <w:spacing w:after="120"/>
        <w:rPr>
          <w:rFonts w:ascii="Times New Roman" w:eastAsia="Times New Roman" w:hAnsi="Times New Roman" w:cs="Times New Roman"/>
          <w:sz w:val="24"/>
          <w:szCs w:val="24"/>
        </w:rPr>
      </w:pPr>
    </w:p>
    <w:p w14:paraId="00000062" w14:textId="57A8C712" w:rsidR="000E49D4" w:rsidRDefault="002B47FE" w:rsidP="000712C4">
      <w:pPr>
        <w:spacing w:after="120"/>
        <w:ind w:left="2876" w:hanging="284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NEXT MEETING DATE</w:t>
      </w:r>
      <w:r>
        <w:rPr>
          <w:rFonts w:ascii="Times New Roman" w:eastAsia="Times New Roman" w:hAnsi="Times New Roman" w:cs="Times New Roman"/>
          <w:sz w:val="24"/>
          <w:szCs w:val="24"/>
        </w:rPr>
        <w:t>:</w:t>
      </w:r>
      <w:r w:rsidR="005328A5">
        <w:rPr>
          <w:rFonts w:ascii="Times New Roman" w:eastAsia="Times New Roman" w:hAnsi="Times New Roman" w:cs="Times New Roman"/>
          <w:sz w:val="24"/>
          <w:szCs w:val="24"/>
        </w:rPr>
        <w:t xml:space="preserve"> </w:t>
      </w:r>
      <w:r w:rsidR="00C6783D">
        <w:rPr>
          <w:rFonts w:ascii="Times New Roman" w:eastAsia="Times New Roman" w:hAnsi="Times New Roman" w:cs="Times New Roman"/>
          <w:sz w:val="24"/>
          <w:szCs w:val="24"/>
        </w:rPr>
        <w:t xml:space="preserve"> </w:t>
      </w:r>
      <w:r w:rsidR="000712C4">
        <w:rPr>
          <w:rFonts w:ascii="Times New Roman" w:eastAsia="Times New Roman" w:hAnsi="Times New Roman" w:cs="Times New Roman"/>
          <w:sz w:val="24"/>
          <w:szCs w:val="24"/>
        </w:rPr>
        <w:tab/>
      </w:r>
      <w:bookmarkStart w:id="6" w:name="_Hlk172734120"/>
      <w:bookmarkStart w:id="7" w:name="_Hlk141276338"/>
      <w:r w:rsidR="003B790C">
        <w:rPr>
          <w:rFonts w:ascii="Times New Roman" w:eastAsia="Times New Roman" w:hAnsi="Times New Roman" w:cs="Times New Roman"/>
          <w:sz w:val="24"/>
          <w:szCs w:val="24"/>
        </w:rPr>
        <w:t>April 10</w:t>
      </w:r>
      <w:r w:rsidR="00FE2EE1">
        <w:rPr>
          <w:rFonts w:ascii="Times New Roman" w:eastAsia="Times New Roman" w:hAnsi="Times New Roman" w:cs="Times New Roman"/>
          <w:sz w:val="24"/>
          <w:szCs w:val="24"/>
        </w:rPr>
        <w:t>, 2025,</w:t>
      </w:r>
      <w:r w:rsidR="002C2FA9">
        <w:rPr>
          <w:rFonts w:ascii="Times New Roman" w:eastAsia="Times New Roman" w:hAnsi="Times New Roman" w:cs="Times New Roman"/>
          <w:sz w:val="24"/>
          <w:szCs w:val="24"/>
        </w:rPr>
        <w:t xml:space="preserve"> at </w:t>
      </w:r>
      <w:r w:rsidR="003B790C">
        <w:rPr>
          <w:rFonts w:ascii="Times New Roman" w:eastAsia="Times New Roman" w:hAnsi="Times New Roman" w:cs="Times New Roman"/>
          <w:sz w:val="24"/>
          <w:szCs w:val="24"/>
        </w:rPr>
        <w:t>Appalachian Independence Center in Abingdon, VA.</w:t>
      </w:r>
    </w:p>
    <w:bookmarkEnd w:id="6"/>
    <w:p w14:paraId="5335BB6C" w14:textId="77777777" w:rsidR="002C2FA9" w:rsidRDefault="002C2FA9" w:rsidP="000712C4">
      <w:pPr>
        <w:spacing w:after="120"/>
        <w:ind w:left="2876" w:hanging="2840"/>
        <w:rPr>
          <w:rFonts w:ascii="Times New Roman" w:eastAsia="Times New Roman" w:hAnsi="Times New Roman" w:cs="Times New Roman"/>
          <w:sz w:val="24"/>
          <w:szCs w:val="24"/>
        </w:rPr>
      </w:pPr>
    </w:p>
    <w:bookmarkEnd w:id="7"/>
    <w:p w14:paraId="00000063" w14:textId="69B12062" w:rsidR="000E49D4" w:rsidRDefault="002B47FE" w:rsidP="00E5754A">
      <w:pPr>
        <w:spacing w:after="12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ADJOURNED</w:t>
      </w:r>
      <w:r w:rsidR="00B20983">
        <w:rPr>
          <w:rFonts w:ascii="Times New Roman" w:eastAsia="Times New Roman" w:hAnsi="Times New Roman" w:cs="Times New Roman"/>
          <w:sz w:val="24"/>
          <w:szCs w:val="24"/>
        </w:rPr>
        <w:t xml:space="preserve">:  </w:t>
      </w:r>
      <w:r w:rsidR="00523228">
        <w:rPr>
          <w:rFonts w:ascii="Times New Roman" w:eastAsia="Times New Roman" w:hAnsi="Times New Roman" w:cs="Times New Roman"/>
          <w:sz w:val="24"/>
          <w:szCs w:val="24"/>
        </w:rPr>
        <w:t>Having no further business, the Execu</w:t>
      </w:r>
      <w:r w:rsidR="004A3A8A">
        <w:rPr>
          <w:rFonts w:ascii="Times New Roman" w:eastAsia="Times New Roman" w:hAnsi="Times New Roman" w:cs="Times New Roman"/>
          <w:sz w:val="24"/>
          <w:szCs w:val="24"/>
        </w:rPr>
        <w:t>t</w:t>
      </w:r>
      <w:r w:rsidR="00C6783D">
        <w:rPr>
          <w:rFonts w:ascii="Times New Roman" w:eastAsia="Times New Roman" w:hAnsi="Times New Roman" w:cs="Times New Roman"/>
          <w:sz w:val="24"/>
          <w:szCs w:val="24"/>
        </w:rPr>
        <w:t xml:space="preserve">ive Committee adjourned at </w:t>
      </w:r>
      <w:r w:rsidR="002C2FA9">
        <w:rPr>
          <w:rFonts w:ascii="Times New Roman" w:eastAsia="Times New Roman" w:hAnsi="Times New Roman" w:cs="Times New Roman"/>
          <w:sz w:val="24"/>
          <w:szCs w:val="24"/>
        </w:rPr>
        <w:t>10:</w:t>
      </w:r>
      <w:r w:rsidR="003B790C">
        <w:rPr>
          <w:rFonts w:ascii="Times New Roman" w:eastAsia="Times New Roman" w:hAnsi="Times New Roman" w:cs="Times New Roman"/>
          <w:sz w:val="24"/>
          <w:szCs w:val="24"/>
        </w:rPr>
        <w:t>41</w:t>
      </w:r>
      <w:r w:rsidR="004A3A8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w:t>
      </w:r>
      <w:r w:rsidR="004A3A8A">
        <w:rPr>
          <w:rFonts w:ascii="Times New Roman" w:eastAsia="Times New Roman" w:hAnsi="Times New Roman" w:cs="Times New Roman"/>
          <w:sz w:val="24"/>
          <w:szCs w:val="24"/>
        </w:rPr>
        <w:t>.</w:t>
      </w:r>
      <w:r>
        <w:rPr>
          <w:rFonts w:ascii="Times New Roman" w:eastAsia="Times New Roman" w:hAnsi="Times New Roman" w:cs="Times New Roman"/>
          <w:sz w:val="24"/>
          <w:szCs w:val="24"/>
        </w:rPr>
        <w:t>m</w:t>
      </w:r>
      <w:r w:rsidR="004A3A8A">
        <w:rPr>
          <w:rFonts w:ascii="Times New Roman" w:eastAsia="Times New Roman" w:hAnsi="Times New Roman" w:cs="Times New Roman"/>
          <w:sz w:val="24"/>
          <w:szCs w:val="24"/>
        </w:rPr>
        <w:t>.</w:t>
      </w:r>
    </w:p>
    <w:p w14:paraId="00000064" w14:textId="77777777" w:rsidR="000E49D4" w:rsidRDefault="000E49D4">
      <w:pPr>
        <w:spacing w:after="0"/>
        <w:rPr>
          <w:rFonts w:ascii="Times New Roman" w:eastAsia="Times New Roman" w:hAnsi="Times New Roman" w:cs="Times New Roman"/>
          <w:sz w:val="24"/>
          <w:szCs w:val="24"/>
        </w:rPr>
      </w:pPr>
    </w:p>
    <w:p w14:paraId="00000065" w14:textId="77777777" w:rsidR="000E49D4" w:rsidRDefault="002B47FE">
      <w:pPr>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Acronym Index</w:t>
      </w:r>
      <w:r>
        <w:rPr>
          <w:rFonts w:ascii="Times New Roman" w:eastAsia="Times New Roman" w:hAnsi="Times New Roman" w:cs="Times New Roman"/>
          <w:sz w:val="24"/>
          <w:szCs w:val="24"/>
        </w:rPr>
        <w:t xml:space="preserve">: </w:t>
      </w:r>
    </w:p>
    <w:p w14:paraId="6396E120" w14:textId="6490E263" w:rsidR="003B790C" w:rsidRDefault="003B790C">
      <w:pPr>
        <w:rPr>
          <w:rFonts w:ascii="Times New Roman" w:eastAsia="Times New Roman" w:hAnsi="Times New Roman" w:cs="Times New Roman"/>
          <w:sz w:val="24"/>
          <w:szCs w:val="24"/>
        </w:rPr>
      </w:pPr>
      <w:r>
        <w:rPr>
          <w:rFonts w:ascii="Times New Roman" w:eastAsia="Times New Roman" w:hAnsi="Times New Roman" w:cs="Times New Roman"/>
          <w:sz w:val="24"/>
          <w:szCs w:val="24"/>
        </w:rPr>
        <w:t>AIC – Appalachian Independence Center</w:t>
      </w:r>
    </w:p>
    <w:p w14:paraId="00000067" w14:textId="2549EE12" w:rsidR="000E49D4" w:rsidRDefault="002B47F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ACL – Administration for Community Living </w:t>
      </w:r>
    </w:p>
    <w:p w14:paraId="00000068" w14:textId="77777777" w:rsidR="000E49D4" w:rsidRDefault="002B47FE">
      <w:pPr>
        <w:rPr>
          <w:rFonts w:ascii="Times New Roman" w:eastAsia="Times New Roman" w:hAnsi="Times New Roman" w:cs="Times New Roman"/>
          <w:sz w:val="24"/>
          <w:szCs w:val="24"/>
        </w:rPr>
      </w:pPr>
      <w:r>
        <w:rPr>
          <w:rFonts w:ascii="Times New Roman" w:eastAsia="Times New Roman" w:hAnsi="Times New Roman" w:cs="Times New Roman"/>
          <w:sz w:val="24"/>
          <w:szCs w:val="24"/>
        </w:rPr>
        <w:t>ADA – Americans with Disabilities Act</w:t>
      </w:r>
    </w:p>
    <w:p w14:paraId="1907828F" w14:textId="6ECCC1C9" w:rsidR="006D12D5" w:rsidRDefault="006D12D5">
      <w:pPr>
        <w:rPr>
          <w:rFonts w:ascii="Times New Roman" w:eastAsia="Times New Roman" w:hAnsi="Times New Roman" w:cs="Times New Roman"/>
          <w:sz w:val="24"/>
          <w:szCs w:val="24"/>
        </w:rPr>
      </w:pPr>
      <w:r>
        <w:rPr>
          <w:rFonts w:ascii="Times New Roman" w:eastAsia="Times New Roman" w:hAnsi="Times New Roman" w:cs="Times New Roman"/>
          <w:sz w:val="24"/>
          <w:szCs w:val="24"/>
        </w:rPr>
        <w:t>AFN – Access and Functional Needs</w:t>
      </w:r>
    </w:p>
    <w:p w14:paraId="00000069" w14:textId="77777777" w:rsidR="000E49D4" w:rsidRDefault="002B47FE">
      <w:pPr>
        <w:rPr>
          <w:rFonts w:ascii="Times New Roman" w:eastAsia="Times New Roman" w:hAnsi="Times New Roman" w:cs="Times New Roman"/>
          <w:sz w:val="24"/>
          <w:szCs w:val="24"/>
        </w:rPr>
      </w:pPr>
      <w:r>
        <w:rPr>
          <w:rFonts w:ascii="Times New Roman" w:eastAsia="Times New Roman" w:hAnsi="Times New Roman" w:cs="Times New Roman"/>
          <w:sz w:val="24"/>
          <w:szCs w:val="24"/>
        </w:rPr>
        <w:t>APRIL – Association of Programs for Rural Independent Living</w:t>
      </w:r>
    </w:p>
    <w:p w14:paraId="0000006A" w14:textId="77777777" w:rsidR="000E49D4" w:rsidRDefault="002B47FE">
      <w:pPr>
        <w:rPr>
          <w:rFonts w:ascii="Times New Roman" w:eastAsia="Times New Roman" w:hAnsi="Times New Roman" w:cs="Times New Roman"/>
          <w:sz w:val="24"/>
          <w:szCs w:val="24"/>
        </w:rPr>
      </w:pPr>
      <w:r>
        <w:rPr>
          <w:rFonts w:ascii="Times New Roman" w:eastAsia="Times New Roman" w:hAnsi="Times New Roman" w:cs="Times New Roman"/>
          <w:sz w:val="24"/>
          <w:szCs w:val="24"/>
        </w:rPr>
        <w:t>CIL – Center for Independent Living</w:t>
      </w:r>
    </w:p>
    <w:p w14:paraId="0000006C" w14:textId="77777777" w:rsidR="000E49D4" w:rsidRDefault="002B47FE">
      <w:pPr>
        <w:rPr>
          <w:rFonts w:ascii="Times New Roman" w:eastAsia="Times New Roman" w:hAnsi="Times New Roman" w:cs="Times New Roman"/>
          <w:sz w:val="24"/>
          <w:szCs w:val="24"/>
        </w:rPr>
      </w:pPr>
      <w:r>
        <w:rPr>
          <w:rFonts w:ascii="Times New Roman" w:eastAsia="Times New Roman" w:hAnsi="Times New Roman" w:cs="Times New Roman"/>
          <w:sz w:val="24"/>
          <w:szCs w:val="24"/>
        </w:rPr>
        <w:t>DSE – Designated State Entity</w:t>
      </w:r>
    </w:p>
    <w:p w14:paraId="0000006D" w14:textId="77777777" w:rsidR="000E49D4" w:rsidRDefault="002B47FE">
      <w:pPr>
        <w:rPr>
          <w:rFonts w:ascii="Times New Roman" w:eastAsia="Times New Roman" w:hAnsi="Times New Roman" w:cs="Times New Roman"/>
          <w:sz w:val="24"/>
          <w:szCs w:val="24"/>
        </w:rPr>
      </w:pPr>
      <w:r>
        <w:rPr>
          <w:rFonts w:ascii="Times New Roman" w:eastAsia="Times New Roman" w:hAnsi="Times New Roman" w:cs="Times New Roman"/>
          <w:sz w:val="24"/>
          <w:szCs w:val="24"/>
        </w:rPr>
        <w:t>DARS – Department for Aging and Rehabilitative Services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0000006E" w14:textId="77777777" w:rsidR="000E49D4" w:rsidRDefault="002B47FE">
      <w:pPr>
        <w:rPr>
          <w:rFonts w:ascii="Times New Roman" w:eastAsia="Times New Roman" w:hAnsi="Times New Roman" w:cs="Times New Roman"/>
          <w:sz w:val="24"/>
          <w:szCs w:val="24"/>
        </w:rPr>
      </w:pPr>
      <w:r>
        <w:rPr>
          <w:rFonts w:ascii="Times New Roman" w:eastAsia="Times New Roman" w:hAnsi="Times New Roman" w:cs="Times New Roman"/>
          <w:sz w:val="24"/>
          <w:szCs w:val="24"/>
        </w:rPr>
        <w:t>DBVI – Department for the Blind and Vision Impaired</w:t>
      </w:r>
    </w:p>
    <w:p w14:paraId="00000073" w14:textId="35E5102D" w:rsidR="000E49D4" w:rsidRDefault="002B47FE">
      <w:pPr>
        <w:rPr>
          <w:rFonts w:ascii="Times New Roman" w:eastAsia="Times New Roman" w:hAnsi="Times New Roman" w:cs="Times New Roman"/>
          <w:sz w:val="24"/>
          <w:szCs w:val="24"/>
        </w:rPr>
      </w:pPr>
      <w:r>
        <w:rPr>
          <w:rFonts w:ascii="Times New Roman" w:eastAsia="Times New Roman" w:hAnsi="Times New Roman" w:cs="Times New Roman"/>
          <w:sz w:val="24"/>
          <w:szCs w:val="24"/>
        </w:rPr>
        <w:t>I&amp;E – Innovation and Expansion</w:t>
      </w:r>
    </w:p>
    <w:p w14:paraId="2FAA5442" w14:textId="255BB03B" w:rsidR="00760EC3" w:rsidRDefault="00760EC3">
      <w:pPr>
        <w:rPr>
          <w:rFonts w:ascii="Times New Roman" w:eastAsia="Times New Roman" w:hAnsi="Times New Roman" w:cs="Times New Roman"/>
          <w:sz w:val="24"/>
          <w:szCs w:val="24"/>
        </w:rPr>
      </w:pPr>
      <w:r>
        <w:rPr>
          <w:rFonts w:ascii="Times New Roman" w:eastAsia="Times New Roman" w:hAnsi="Times New Roman" w:cs="Times New Roman"/>
          <w:sz w:val="24"/>
          <w:szCs w:val="24"/>
        </w:rPr>
        <w:t>IL – Independent Living</w:t>
      </w:r>
    </w:p>
    <w:p w14:paraId="2A9348B3" w14:textId="02CF362C" w:rsidR="003B790C" w:rsidRDefault="003B790C">
      <w:pPr>
        <w:rPr>
          <w:rFonts w:ascii="Times New Roman" w:eastAsia="Times New Roman" w:hAnsi="Times New Roman" w:cs="Times New Roman"/>
          <w:sz w:val="24"/>
          <w:szCs w:val="24"/>
        </w:rPr>
      </w:pPr>
      <w:r>
        <w:rPr>
          <w:rFonts w:ascii="Times New Roman" w:eastAsia="Times New Roman" w:hAnsi="Times New Roman" w:cs="Times New Roman"/>
          <w:sz w:val="24"/>
          <w:szCs w:val="24"/>
        </w:rPr>
        <w:t>ILRU – Independent Living Research Utilization</w:t>
      </w:r>
    </w:p>
    <w:p w14:paraId="00000074" w14:textId="77777777" w:rsidR="000E49D4" w:rsidRDefault="002B47FE">
      <w:pPr>
        <w:rPr>
          <w:rFonts w:ascii="Times New Roman" w:eastAsia="Times New Roman" w:hAnsi="Times New Roman" w:cs="Times New Roman"/>
          <w:sz w:val="24"/>
          <w:szCs w:val="24"/>
        </w:rPr>
      </w:pPr>
      <w:r>
        <w:rPr>
          <w:rFonts w:ascii="Times New Roman" w:eastAsia="Times New Roman" w:hAnsi="Times New Roman" w:cs="Times New Roman"/>
          <w:sz w:val="24"/>
          <w:szCs w:val="24"/>
        </w:rPr>
        <w:t>NCIL – National Council on Independent Living</w:t>
      </w:r>
    </w:p>
    <w:p w14:paraId="00000078" w14:textId="61602C51" w:rsidR="000E49D4" w:rsidRDefault="002B47FE">
      <w:pPr>
        <w:rPr>
          <w:rFonts w:ascii="Times New Roman" w:eastAsia="Times New Roman" w:hAnsi="Times New Roman" w:cs="Times New Roman"/>
          <w:sz w:val="24"/>
          <w:szCs w:val="24"/>
        </w:rPr>
      </w:pPr>
      <w:r>
        <w:rPr>
          <w:rFonts w:ascii="Times New Roman" w:eastAsia="Times New Roman" w:hAnsi="Times New Roman" w:cs="Times New Roman"/>
          <w:sz w:val="24"/>
          <w:szCs w:val="24"/>
        </w:rPr>
        <w:t>PD – Planning District</w:t>
      </w:r>
    </w:p>
    <w:p w14:paraId="419110A5" w14:textId="6BBE9E6A" w:rsidR="00523228" w:rsidRDefault="00523228">
      <w:pPr>
        <w:rPr>
          <w:rFonts w:ascii="Times New Roman" w:eastAsia="Times New Roman" w:hAnsi="Times New Roman" w:cs="Times New Roman"/>
          <w:sz w:val="24"/>
          <w:szCs w:val="24"/>
        </w:rPr>
      </w:pPr>
      <w:r>
        <w:rPr>
          <w:rFonts w:ascii="Times New Roman" w:eastAsia="Times New Roman" w:hAnsi="Times New Roman" w:cs="Times New Roman"/>
          <w:sz w:val="24"/>
          <w:szCs w:val="24"/>
        </w:rPr>
        <w:t>PPR – Program Performance Report; formerly known as the 704 Report</w:t>
      </w:r>
    </w:p>
    <w:p w14:paraId="00000079" w14:textId="77777777" w:rsidR="000E49D4" w:rsidRDefault="002B47FE">
      <w:pPr>
        <w:rPr>
          <w:rFonts w:ascii="Times New Roman" w:eastAsia="Times New Roman" w:hAnsi="Times New Roman" w:cs="Times New Roman"/>
          <w:sz w:val="24"/>
          <w:szCs w:val="24"/>
        </w:rPr>
      </w:pPr>
      <w:r>
        <w:rPr>
          <w:rFonts w:ascii="Times New Roman" w:eastAsia="Times New Roman" w:hAnsi="Times New Roman" w:cs="Times New Roman"/>
          <w:sz w:val="24"/>
          <w:szCs w:val="24"/>
        </w:rPr>
        <w:t>SILC – Statewide Independent Living Council</w:t>
      </w:r>
    </w:p>
    <w:p w14:paraId="0000007A" w14:textId="77777777" w:rsidR="000E49D4" w:rsidRDefault="002B47FE">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SPIL – State Plan for Independent Living</w:t>
      </w:r>
    </w:p>
    <w:p w14:paraId="0000007B" w14:textId="77777777" w:rsidR="000E49D4" w:rsidRDefault="002B47F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SSP – Support Service Provider  </w:t>
      </w:r>
    </w:p>
    <w:p w14:paraId="0000007C" w14:textId="77777777" w:rsidR="000E49D4" w:rsidRDefault="002B47FE">
      <w:pPr>
        <w:rPr>
          <w:rFonts w:ascii="Times New Roman" w:eastAsia="Times New Roman" w:hAnsi="Times New Roman" w:cs="Times New Roman"/>
          <w:sz w:val="24"/>
          <w:szCs w:val="24"/>
        </w:rPr>
      </w:pPr>
      <w:r>
        <w:rPr>
          <w:rFonts w:ascii="Times New Roman" w:eastAsia="Times New Roman" w:hAnsi="Times New Roman" w:cs="Times New Roman"/>
          <w:sz w:val="24"/>
          <w:szCs w:val="24"/>
        </w:rPr>
        <w:t>VACIL – Virginia Association of Centers for Independent Living</w:t>
      </w:r>
    </w:p>
    <w:p w14:paraId="53BBF514" w14:textId="5BAFFF46" w:rsidR="006D12D5" w:rsidRDefault="006D12D5">
      <w:pPr>
        <w:rPr>
          <w:rFonts w:ascii="Times New Roman" w:eastAsia="Times New Roman" w:hAnsi="Times New Roman" w:cs="Times New Roman"/>
          <w:sz w:val="24"/>
          <w:szCs w:val="24"/>
        </w:rPr>
      </w:pPr>
      <w:r>
        <w:rPr>
          <w:rFonts w:ascii="Times New Roman" w:eastAsia="Times New Roman" w:hAnsi="Times New Roman" w:cs="Times New Roman"/>
          <w:sz w:val="24"/>
          <w:szCs w:val="24"/>
        </w:rPr>
        <w:t>VDEM – Virginia Department of Emergency Management</w:t>
      </w:r>
    </w:p>
    <w:p w14:paraId="0000007D" w14:textId="77777777" w:rsidR="000E49D4" w:rsidRDefault="002B47FE">
      <w:pPr>
        <w:rPr>
          <w:rFonts w:ascii="Times New Roman" w:eastAsia="Times New Roman" w:hAnsi="Times New Roman" w:cs="Times New Roman"/>
          <w:sz w:val="24"/>
          <w:szCs w:val="24"/>
        </w:rPr>
      </w:pPr>
      <w:r>
        <w:rPr>
          <w:rFonts w:ascii="Times New Roman" w:eastAsia="Times New Roman" w:hAnsi="Times New Roman" w:cs="Times New Roman"/>
          <w:sz w:val="24"/>
          <w:szCs w:val="24"/>
        </w:rPr>
        <w:t>VHDA – Virginia Housing Development Authority</w:t>
      </w:r>
    </w:p>
    <w:p w14:paraId="0000007E" w14:textId="77777777" w:rsidR="000E49D4" w:rsidRDefault="002B47FE">
      <w:pPr>
        <w:rPr>
          <w:rFonts w:ascii="Times New Roman" w:eastAsia="Times New Roman" w:hAnsi="Times New Roman" w:cs="Times New Roman"/>
          <w:sz w:val="24"/>
          <w:szCs w:val="24"/>
        </w:rPr>
      </w:pPr>
      <w:r>
        <w:rPr>
          <w:rFonts w:ascii="Times New Roman" w:eastAsia="Times New Roman" w:hAnsi="Times New Roman" w:cs="Times New Roman"/>
          <w:sz w:val="24"/>
          <w:szCs w:val="24"/>
        </w:rPr>
        <w:t>VDDHH – Virginia Department for the Deaf and Hard of Hearing</w:t>
      </w:r>
    </w:p>
    <w:p w14:paraId="0000007F" w14:textId="77777777" w:rsidR="000E49D4" w:rsidRDefault="002B47FE">
      <w:pPr>
        <w:rPr>
          <w:rFonts w:ascii="Times New Roman" w:eastAsia="Times New Roman" w:hAnsi="Times New Roman" w:cs="Times New Roman"/>
          <w:sz w:val="24"/>
          <w:szCs w:val="24"/>
        </w:rPr>
      </w:pPr>
      <w:r>
        <w:rPr>
          <w:rFonts w:ascii="Times New Roman" w:eastAsia="Times New Roman" w:hAnsi="Times New Roman" w:cs="Times New Roman"/>
          <w:sz w:val="24"/>
          <w:szCs w:val="24"/>
        </w:rPr>
        <w:t>VITA – Virginia Information Technology Agency</w:t>
      </w:r>
    </w:p>
    <w:p w14:paraId="00000080" w14:textId="77777777" w:rsidR="000E49D4" w:rsidRDefault="002B47FE">
      <w:pPr>
        <w:rPr>
          <w:rFonts w:ascii="Times New Roman" w:eastAsia="Times New Roman" w:hAnsi="Times New Roman" w:cs="Times New Roman"/>
          <w:sz w:val="24"/>
          <w:szCs w:val="24"/>
        </w:rPr>
      </w:pPr>
      <w:r>
        <w:rPr>
          <w:rFonts w:ascii="Times New Roman" w:eastAsia="Times New Roman" w:hAnsi="Times New Roman" w:cs="Times New Roman"/>
          <w:sz w:val="24"/>
          <w:szCs w:val="24"/>
        </w:rPr>
        <w:t>VR – Vocational Rehabilitation</w:t>
      </w:r>
    </w:p>
    <w:p w14:paraId="00000082" w14:textId="77777777" w:rsidR="000E49D4" w:rsidRDefault="002B47FE">
      <w:pPr>
        <w:rPr>
          <w:rFonts w:ascii="Times New Roman" w:eastAsia="Times New Roman" w:hAnsi="Times New Roman" w:cs="Times New Roman"/>
          <w:sz w:val="24"/>
          <w:szCs w:val="24"/>
        </w:rPr>
      </w:pPr>
      <w:r>
        <w:rPr>
          <w:rFonts w:ascii="Times New Roman" w:eastAsia="Times New Roman" w:hAnsi="Times New Roman" w:cs="Times New Roman"/>
          <w:sz w:val="24"/>
          <w:szCs w:val="24"/>
        </w:rPr>
        <w:t>WIOA – Workforce Innovation and Opportunity Act</w:t>
      </w:r>
    </w:p>
    <w:p w14:paraId="00000083" w14:textId="40333388" w:rsidR="000E49D4" w:rsidRDefault="000E49D4">
      <w:pPr>
        <w:rPr>
          <w:rFonts w:ascii="Times New Roman" w:eastAsia="Times New Roman" w:hAnsi="Times New Roman" w:cs="Times New Roman"/>
          <w:sz w:val="24"/>
          <w:szCs w:val="24"/>
        </w:rPr>
      </w:pPr>
    </w:p>
    <w:sectPr w:rsidR="000E49D4" w:rsidSect="00E20549">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645B12" w14:textId="77777777" w:rsidR="003A5534" w:rsidRDefault="003A5534">
      <w:pPr>
        <w:spacing w:after="0" w:line="240" w:lineRule="auto"/>
      </w:pPr>
      <w:r>
        <w:separator/>
      </w:r>
    </w:p>
  </w:endnote>
  <w:endnote w:type="continuationSeparator" w:id="0">
    <w:p w14:paraId="6E48262C" w14:textId="77777777" w:rsidR="003A5534" w:rsidRDefault="003A55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87" w14:textId="77777777" w:rsidR="003A5534" w:rsidRDefault="003A5534">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89108411"/>
      <w:docPartObj>
        <w:docPartGallery w:val="Page Numbers (Bottom of Page)"/>
        <w:docPartUnique/>
      </w:docPartObj>
    </w:sdtPr>
    <w:sdtEndPr/>
    <w:sdtContent>
      <w:sdt>
        <w:sdtPr>
          <w:id w:val="-1769616900"/>
          <w:docPartObj>
            <w:docPartGallery w:val="Page Numbers (Top of Page)"/>
            <w:docPartUnique/>
          </w:docPartObj>
        </w:sdtPr>
        <w:sdtEndPr/>
        <w:sdtContent>
          <w:p w14:paraId="3B89AE9F" w14:textId="7D227BBA" w:rsidR="003A5534" w:rsidRDefault="003A553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2F6D11">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F6D11">
              <w:rPr>
                <w:b/>
                <w:bCs/>
                <w:noProof/>
              </w:rPr>
              <w:t>7</w:t>
            </w:r>
            <w:r>
              <w:rPr>
                <w:b/>
                <w:bCs/>
                <w:sz w:val="24"/>
                <w:szCs w:val="24"/>
              </w:rPr>
              <w:fldChar w:fldCharType="end"/>
            </w:r>
          </w:p>
        </w:sdtContent>
      </w:sdt>
    </w:sdtContent>
  </w:sdt>
  <w:p w14:paraId="00000089" w14:textId="77777777" w:rsidR="003A5534" w:rsidRDefault="003A5534">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88" w14:textId="77777777" w:rsidR="003A5534" w:rsidRDefault="003A5534">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38EB1E" w14:textId="77777777" w:rsidR="003A5534" w:rsidRDefault="003A5534">
      <w:pPr>
        <w:spacing w:after="0" w:line="240" w:lineRule="auto"/>
      </w:pPr>
      <w:r>
        <w:separator/>
      </w:r>
    </w:p>
  </w:footnote>
  <w:footnote w:type="continuationSeparator" w:id="0">
    <w:p w14:paraId="6CA43498" w14:textId="77777777" w:rsidR="003A5534" w:rsidRDefault="003A55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85" w14:textId="77777777" w:rsidR="003A5534" w:rsidRDefault="003A5534">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84" w14:textId="77777777" w:rsidR="003A5534" w:rsidRDefault="003A5534">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86" w14:textId="77777777" w:rsidR="003A5534" w:rsidRDefault="003A5534">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E49E1"/>
    <w:multiLevelType w:val="hybridMultilevel"/>
    <w:tmpl w:val="F9FAA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A7193B"/>
    <w:multiLevelType w:val="hybridMultilevel"/>
    <w:tmpl w:val="3F06351A"/>
    <w:lvl w:ilvl="0" w:tplc="04090001">
      <w:start w:val="1"/>
      <w:numFmt w:val="bullet"/>
      <w:lvlText w:val=""/>
      <w:lvlJc w:val="left"/>
      <w:pPr>
        <w:ind w:left="1170" w:hanging="720"/>
      </w:pPr>
      <w:rPr>
        <w:rFonts w:ascii="Symbol" w:hAnsi="Symbol"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03405CE2"/>
    <w:multiLevelType w:val="hybridMultilevel"/>
    <w:tmpl w:val="33E0674A"/>
    <w:lvl w:ilvl="0" w:tplc="FCA016F2">
      <w:start w:val="1"/>
      <w:numFmt w:val="bullet"/>
      <w:lvlText w:val=""/>
      <w:lvlJc w:val="left"/>
      <w:pPr>
        <w:tabs>
          <w:tab w:val="num" w:pos="720"/>
        </w:tabs>
        <w:ind w:left="720" w:hanging="360"/>
      </w:pPr>
      <w:rPr>
        <w:rFonts w:ascii="Wingdings" w:hAnsi="Wingdings" w:hint="default"/>
      </w:rPr>
    </w:lvl>
    <w:lvl w:ilvl="1" w:tplc="C2FA8A3A" w:tentative="1">
      <w:start w:val="1"/>
      <w:numFmt w:val="bullet"/>
      <w:lvlText w:val=""/>
      <w:lvlJc w:val="left"/>
      <w:pPr>
        <w:tabs>
          <w:tab w:val="num" w:pos="1440"/>
        </w:tabs>
        <w:ind w:left="1440" w:hanging="360"/>
      </w:pPr>
      <w:rPr>
        <w:rFonts w:ascii="Wingdings" w:hAnsi="Wingdings" w:hint="default"/>
      </w:rPr>
    </w:lvl>
    <w:lvl w:ilvl="2" w:tplc="52587A20" w:tentative="1">
      <w:start w:val="1"/>
      <w:numFmt w:val="bullet"/>
      <w:lvlText w:val=""/>
      <w:lvlJc w:val="left"/>
      <w:pPr>
        <w:tabs>
          <w:tab w:val="num" w:pos="2160"/>
        </w:tabs>
        <w:ind w:left="2160" w:hanging="360"/>
      </w:pPr>
      <w:rPr>
        <w:rFonts w:ascii="Wingdings" w:hAnsi="Wingdings" w:hint="default"/>
      </w:rPr>
    </w:lvl>
    <w:lvl w:ilvl="3" w:tplc="7BFCEB96" w:tentative="1">
      <w:start w:val="1"/>
      <w:numFmt w:val="bullet"/>
      <w:lvlText w:val=""/>
      <w:lvlJc w:val="left"/>
      <w:pPr>
        <w:tabs>
          <w:tab w:val="num" w:pos="2880"/>
        </w:tabs>
        <w:ind w:left="2880" w:hanging="360"/>
      </w:pPr>
      <w:rPr>
        <w:rFonts w:ascii="Wingdings" w:hAnsi="Wingdings" w:hint="default"/>
      </w:rPr>
    </w:lvl>
    <w:lvl w:ilvl="4" w:tplc="60621984" w:tentative="1">
      <w:start w:val="1"/>
      <w:numFmt w:val="bullet"/>
      <w:lvlText w:val=""/>
      <w:lvlJc w:val="left"/>
      <w:pPr>
        <w:tabs>
          <w:tab w:val="num" w:pos="3600"/>
        </w:tabs>
        <w:ind w:left="3600" w:hanging="360"/>
      </w:pPr>
      <w:rPr>
        <w:rFonts w:ascii="Wingdings" w:hAnsi="Wingdings" w:hint="default"/>
      </w:rPr>
    </w:lvl>
    <w:lvl w:ilvl="5" w:tplc="5CB62014" w:tentative="1">
      <w:start w:val="1"/>
      <w:numFmt w:val="bullet"/>
      <w:lvlText w:val=""/>
      <w:lvlJc w:val="left"/>
      <w:pPr>
        <w:tabs>
          <w:tab w:val="num" w:pos="4320"/>
        </w:tabs>
        <w:ind w:left="4320" w:hanging="360"/>
      </w:pPr>
      <w:rPr>
        <w:rFonts w:ascii="Wingdings" w:hAnsi="Wingdings" w:hint="default"/>
      </w:rPr>
    </w:lvl>
    <w:lvl w:ilvl="6" w:tplc="FF5AE004" w:tentative="1">
      <w:start w:val="1"/>
      <w:numFmt w:val="bullet"/>
      <w:lvlText w:val=""/>
      <w:lvlJc w:val="left"/>
      <w:pPr>
        <w:tabs>
          <w:tab w:val="num" w:pos="5040"/>
        </w:tabs>
        <w:ind w:left="5040" w:hanging="360"/>
      </w:pPr>
      <w:rPr>
        <w:rFonts w:ascii="Wingdings" w:hAnsi="Wingdings" w:hint="default"/>
      </w:rPr>
    </w:lvl>
    <w:lvl w:ilvl="7" w:tplc="AC92F264" w:tentative="1">
      <w:start w:val="1"/>
      <w:numFmt w:val="bullet"/>
      <w:lvlText w:val=""/>
      <w:lvlJc w:val="left"/>
      <w:pPr>
        <w:tabs>
          <w:tab w:val="num" w:pos="5760"/>
        </w:tabs>
        <w:ind w:left="5760" w:hanging="360"/>
      </w:pPr>
      <w:rPr>
        <w:rFonts w:ascii="Wingdings" w:hAnsi="Wingdings" w:hint="default"/>
      </w:rPr>
    </w:lvl>
    <w:lvl w:ilvl="8" w:tplc="837C989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132280"/>
    <w:multiLevelType w:val="hybridMultilevel"/>
    <w:tmpl w:val="9E1ABB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C177D9D"/>
    <w:multiLevelType w:val="hybridMultilevel"/>
    <w:tmpl w:val="A560C8B2"/>
    <w:lvl w:ilvl="0" w:tplc="F10C0430">
      <w:start w:val="1"/>
      <w:numFmt w:val="bullet"/>
      <w:lvlText w:val="•"/>
      <w:lvlJc w:val="left"/>
      <w:pPr>
        <w:tabs>
          <w:tab w:val="num" w:pos="720"/>
        </w:tabs>
        <w:ind w:left="720" w:hanging="360"/>
      </w:pPr>
      <w:rPr>
        <w:rFonts w:ascii="Arial" w:hAnsi="Arial" w:hint="default"/>
      </w:rPr>
    </w:lvl>
    <w:lvl w:ilvl="1" w:tplc="F8CAE890" w:tentative="1">
      <w:start w:val="1"/>
      <w:numFmt w:val="bullet"/>
      <w:lvlText w:val="•"/>
      <w:lvlJc w:val="left"/>
      <w:pPr>
        <w:tabs>
          <w:tab w:val="num" w:pos="1440"/>
        </w:tabs>
        <w:ind w:left="1440" w:hanging="360"/>
      </w:pPr>
      <w:rPr>
        <w:rFonts w:ascii="Arial" w:hAnsi="Arial" w:hint="default"/>
      </w:rPr>
    </w:lvl>
    <w:lvl w:ilvl="2" w:tplc="77DEEBF6" w:tentative="1">
      <w:start w:val="1"/>
      <w:numFmt w:val="bullet"/>
      <w:lvlText w:val="•"/>
      <w:lvlJc w:val="left"/>
      <w:pPr>
        <w:tabs>
          <w:tab w:val="num" w:pos="2160"/>
        </w:tabs>
        <w:ind w:left="2160" w:hanging="360"/>
      </w:pPr>
      <w:rPr>
        <w:rFonts w:ascii="Arial" w:hAnsi="Arial" w:hint="default"/>
      </w:rPr>
    </w:lvl>
    <w:lvl w:ilvl="3" w:tplc="EE9ED732" w:tentative="1">
      <w:start w:val="1"/>
      <w:numFmt w:val="bullet"/>
      <w:lvlText w:val="•"/>
      <w:lvlJc w:val="left"/>
      <w:pPr>
        <w:tabs>
          <w:tab w:val="num" w:pos="2880"/>
        </w:tabs>
        <w:ind w:left="2880" w:hanging="360"/>
      </w:pPr>
      <w:rPr>
        <w:rFonts w:ascii="Arial" w:hAnsi="Arial" w:hint="default"/>
      </w:rPr>
    </w:lvl>
    <w:lvl w:ilvl="4" w:tplc="2520CA68" w:tentative="1">
      <w:start w:val="1"/>
      <w:numFmt w:val="bullet"/>
      <w:lvlText w:val="•"/>
      <w:lvlJc w:val="left"/>
      <w:pPr>
        <w:tabs>
          <w:tab w:val="num" w:pos="3600"/>
        </w:tabs>
        <w:ind w:left="3600" w:hanging="360"/>
      </w:pPr>
      <w:rPr>
        <w:rFonts w:ascii="Arial" w:hAnsi="Arial" w:hint="default"/>
      </w:rPr>
    </w:lvl>
    <w:lvl w:ilvl="5" w:tplc="9D486A06" w:tentative="1">
      <w:start w:val="1"/>
      <w:numFmt w:val="bullet"/>
      <w:lvlText w:val="•"/>
      <w:lvlJc w:val="left"/>
      <w:pPr>
        <w:tabs>
          <w:tab w:val="num" w:pos="4320"/>
        </w:tabs>
        <w:ind w:left="4320" w:hanging="360"/>
      </w:pPr>
      <w:rPr>
        <w:rFonts w:ascii="Arial" w:hAnsi="Arial" w:hint="default"/>
      </w:rPr>
    </w:lvl>
    <w:lvl w:ilvl="6" w:tplc="F230B50E" w:tentative="1">
      <w:start w:val="1"/>
      <w:numFmt w:val="bullet"/>
      <w:lvlText w:val="•"/>
      <w:lvlJc w:val="left"/>
      <w:pPr>
        <w:tabs>
          <w:tab w:val="num" w:pos="5040"/>
        </w:tabs>
        <w:ind w:left="5040" w:hanging="360"/>
      </w:pPr>
      <w:rPr>
        <w:rFonts w:ascii="Arial" w:hAnsi="Arial" w:hint="default"/>
      </w:rPr>
    </w:lvl>
    <w:lvl w:ilvl="7" w:tplc="87D2EE98" w:tentative="1">
      <w:start w:val="1"/>
      <w:numFmt w:val="bullet"/>
      <w:lvlText w:val="•"/>
      <w:lvlJc w:val="left"/>
      <w:pPr>
        <w:tabs>
          <w:tab w:val="num" w:pos="5760"/>
        </w:tabs>
        <w:ind w:left="5760" w:hanging="360"/>
      </w:pPr>
      <w:rPr>
        <w:rFonts w:ascii="Arial" w:hAnsi="Arial" w:hint="default"/>
      </w:rPr>
    </w:lvl>
    <w:lvl w:ilvl="8" w:tplc="D3305F5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5466631"/>
    <w:multiLevelType w:val="hybridMultilevel"/>
    <w:tmpl w:val="717290A6"/>
    <w:lvl w:ilvl="0" w:tplc="04090001">
      <w:start w:val="1"/>
      <w:numFmt w:val="bullet"/>
      <w:lvlText w:val=""/>
      <w:lvlJc w:val="left"/>
      <w:pPr>
        <w:ind w:left="1530" w:hanging="360"/>
      </w:pPr>
      <w:rPr>
        <w:rFonts w:ascii="Symbol" w:hAnsi="Symbol" w:hint="default"/>
      </w:rPr>
    </w:lvl>
    <w:lvl w:ilvl="1" w:tplc="04090003">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6" w15:restartNumberingAfterBreak="0">
    <w:nsid w:val="175124FC"/>
    <w:multiLevelType w:val="hybridMultilevel"/>
    <w:tmpl w:val="19AC4D0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 w15:restartNumberingAfterBreak="0">
    <w:nsid w:val="17D619F9"/>
    <w:multiLevelType w:val="hybridMultilevel"/>
    <w:tmpl w:val="E1E491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C9E6F2A"/>
    <w:multiLevelType w:val="hybridMultilevel"/>
    <w:tmpl w:val="FA1826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1F092C"/>
    <w:multiLevelType w:val="hybridMultilevel"/>
    <w:tmpl w:val="39A602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81246A4"/>
    <w:multiLevelType w:val="hybridMultilevel"/>
    <w:tmpl w:val="CE564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880CCD"/>
    <w:multiLevelType w:val="hybridMultilevel"/>
    <w:tmpl w:val="8F787444"/>
    <w:lvl w:ilvl="0" w:tplc="F2A8DE10">
      <w:start w:val="1"/>
      <w:numFmt w:val="bullet"/>
      <w:lvlText w:val="•"/>
      <w:lvlJc w:val="left"/>
      <w:pPr>
        <w:tabs>
          <w:tab w:val="num" w:pos="720"/>
        </w:tabs>
        <w:ind w:left="720" w:hanging="360"/>
      </w:pPr>
      <w:rPr>
        <w:rFonts w:ascii="Arial" w:hAnsi="Arial" w:hint="default"/>
      </w:rPr>
    </w:lvl>
    <w:lvl w:ilvl="1" w:tplc="C414D28E" w:tentative="1">
      <w:start w:val="1"/>
      <w:numFmt w:val="bullet"/>
      <w:lvlText w:val="•"/>
      <w:lvlJc w:val="left"/>
      <w:pPr>
        <w:tabs>
          <w:tab w:val="num" w:pos="1440"/>
        </w:tabs>
        <w:ind w:left="1440" w:hanging="360"/>
      </w:pPr>
      <w:rPr>
        <w:rFonts w:ascii="Arial" w:hAnsi="Arial" w:hint="default"/>
      </w:rPr>
    </w:lvl>
    <w:lvl w:ilvl="2" w:tplc="0FB84AA2" w:tentative="1">
      <w:start w:val="1"/>
      <w:numFmt w:val="bullet"/>
      <w:lvlText w:val="•"/>
      <w:lvlJc w:val="left"/>
      <w:pPr>
        <w:tabs>
          <w:tab w:val="num" w:pos="2160"/>
        </w:tabs>
        <w:ind w:left="2160" w:hanging="360"/>
      </w:pPr>
      <w:rPr>
        <w:rFonts w:ascii="Arial" w:hAnsi="Arial" w:hint="default"/>
      </w:rPr>
    </w:lvl>
    <w:lvl w:ilvl="3" w:tplc="BD5AC4BE" w:tentative="1">
      <w:start w:val="1"/>
      <w:numFmt w:val="bullet"/>
      <w:lvlText w:val="•"/>
      <w:lvlJc w:val="left"/>
      <w:pPr>
        <w:tabs>
          <w:tab w:val="num" w:pos="2880"/>
        </w:tabs>
        <w:ind w:left="2880" w:hanging="360"/>
      </w:pPr>
      <w:rPr>
        <w:rFonts w:ascii="Arial" w:hAnsi="Arial" w:hint="default"/>
      </w:rPr>
    </w:lvl>
    <w:lvl w:ilvl="4" w:tplc="507E434C" w:tentative="1">
      <w:start w:val="1"/>
      <w:numFmt w:val="bullet"/>
      <w:lvlText w:val="•"/>
      <w:lvlJc w:val="left"/>
      <w:pPr>
        <w:tabs>
          <w:tab w:val="num" w:pos="3600"/>
        </w:tabs>
        <w:ind w:left="3600" w:hanging="360"/>
      </w:pPr>
      <w:rPr>
        <w:rFonts w:ascii="Arial" w:hAnsi="Arial" w:hint="default"/>
      </w:rPr>
    </w:lvl>
    <w:lvl w:ilvl="5" w:tplc="36B66A5A" w:tentative="1">
      <w:start w:val="1"/>
      <w:numFmt w:val="bullet"/>
      <w:lvlText w:val="•"/>
      <w:lvlJc w:val="left"/>
      <w:pPr>
        <w:tabs>
          <w:tab w:val="num" w:pos="4320"/>
        </w:tabs>
        <w:ind w:left="4320" w:hanging="360"/>
      </w:pPr>
      <w:rPr>
        <w:rFonts w:ascii="Arial" w:hAnsi="Arial" w:hint="default"/>
      </w:rPr>
    </w:lvl>
    <w:lvl w:ilvl="6" w:tplc="6FA6A352" w:tentative="1">
      <w:start w:val="1"/>
      <w:numFmt w:val="bullet"/>
      <w:lvlText w:val="•"/>
      <w:lvlJc w:val="left"/>
      <w:pPr>
        <w:tabs>
          <w:tab w:val="num" w:pos="5040"/>
        </w:tabs>
        <w:ind w:left="5040" w:hanging="360"/>
      </w:pPr>
      <w:rPr>
        <w:rFonts w:ascii="Arial" w:hAnsi="Arial" w:hint="default"/>
      </w:rPr>
    </w:lvl>
    <w:lvl w:ilvl="7" w:tplc="048CE34C" w:tentative="1">
      <w:start w:val="1"/>
      <w:numFmt w:val="bullet"/>
      <w:lvlText w:val="•"/>
      <w:lvlJc w:val="left"/>
      <w:pPr>
        <w:tabs>
          <w:tab w:val="num" w:pos="5760"/>
        </w:tabs>
        <w:ind w:left="5760" w:hanging="360"/>
      </w:pPr>
      <w:rPr>
        <w:rFonts w:ascii="Arial" w:hAnsi="Arial" w:hint="default"/>
      </w:rPr>
    </w:lvl>
    <w:lvl w:ilvl="8" w:tplc="6C28D75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6E878F7"/>
    <w:multiLevelType w:val="hybridMultilevel"/>
    <w:tmpl w:val="E01AD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DC0DBE"/>
    <w:multiLevelType w:val="hybridMultilevel"/>
    <w:tmpl w:val="BE10EF78"/>
    <w:lvl w:ilvl="0" w:tplc="58866ACA">
      <w:start w:val="1"/>
      <w:numFmt w:val="bullet"/>
      <w:lvlText w:val="•"/>
      <w:lvlJc w:val="left"/>
      <w:pPr>
        <w:tabs>
          <w:tab w:val="num" w:pos="720"/>
        </w:tabs>
        <w:ind w:left="720" w:hanging="360"/>
      </w:pPr>
      <w:rPr>
        <w:rFonts w:ascii="Arial" w:hAnsi="Arial" w:hint="default"/>
      </w:rPr>
    </w:lvl>
    <w:lvl w:ilvl="1" w:tplc="5652210A" w:tentative="1">
      <w:start w:val="1"/>
      <w:numFmt w:val="bullet"/>
      <w:lvlText w:val="•"/>
      <w:lvlJc w:val="left"/>
      <w:pPr>
        <w:tabs>
          <w:tab w:val="num" w:pos="1440"/>
        </w:tabs>
        <w:ind w:left="1440" w:hanging="360"/>
      </w:pPr>
      <w:rPr>
        <w:rFonts w:ascii="Arial" w:hAnsi="Arial" w:hint="default"/>
      </w:rPr>
    </w:lvl>
    <w:lvl w:ilvl="2" w:tplc="C3341BF2" w:tentative="1">
      <w:start w:val="1"/>
      <w:numFmt w:val="bullet"/>
      <w:lvlText w:val="•"/>
      <w:lvlJc w:val="left"/>
      <w:pPr>
        <w:tabs>
          <w:tab w:val="num" w:pos="2160"/>
        </w:tabs>
        <w:ind w:left="2160" w:hanging="360"/>
      </w:pPr>
      <w:rPr>
        <w:rFonts w:ascii="Arial" w:hAnsi="Arial" w:hint="default"/>
      </w:rPr>
    </w:lvl>
    <w:lvl w:ilvl="3" w:tplc="740EBB18" w:tentative="1">
      <w:start w:val="1"/>
      <w:numFmt w:val="bullet"/>
      <w:lvlText w:val="•"/>
      <w:lvlJc w:val="left"/>
      <w:pPr>
        <w:tabs>
          <w:tab w:val="num" w:pos="2880"/>
        </w:tabs>
        <w:ind w:left="2880" w:hanging="360"/>
      </w:pPr>
      <w:rPr>
        <w:rFonts w:ascii="Arial" w:hAnsi="Arial" w:hint="default"/>
      </w:rPr>
    </w:lvl>
    <w:lvl w:ilvl="4" w:tplc="132252D2" w:tentative="1">
      <w:start w:val="1"/>
      <w:numFmt w:val="bullet"/>
      <w:lvlText w:val="•"/>
      <w:lvlJc w:val="left"/>
      <w:pPr>
        <w:tabs>
          <w:tab w:val="num" w:pos="3600"/>
        </w:tabs>
        <w:ind w:left="3600" w:hanging="360"/>
      </w:pPr>
      <w:rPr>
        <w:rFonts w:ascii="Arial" w:hAnsi="Arial" w:hint="default"/>
      </w:rPr>
    </w:lvl>
    <w:lvl w:ilvl="5" w:tplc="9B8CE41C" w:tentative="1">
      <w:start w:val="1"/>
      <w:numFmt w:val="bullet"/>
      <w:lvlText w:val="•"/>
      <w:lvlJc w:val="left"/>
      <w:pPr>
        <w:tabs>
          <w:tab w:val="num" w:pos="4320"/>
        </w:tabs>
        <w:ind w:left="4320" w:hanging="360"/>
      </w:pPr>
      <w:rPr>
        <w:rFonts w:ascii="Arial" w:hAnsi="Arial" w:hint="default"/>
      </w:rPr>
    </w:lvl>
    <w:lvl w:ilvl="6" w:tplc="AFCEDFEE" w:tentative="1">
      <w:start w:val="1"/>
      <w:numFmt w:val="bullet"/>
      <w:lvlText w:val="•"/>
      <w:lvlJc w:val="left"/>
      <w:pPr>
        <w:tabs>
          <w:tab w:val="num" w:pos="5040"/>
        </w:tabs>
        <w:ind w:left="5040" w:hanging="360"/>
      </w:pPr>
      <w:rPr>
        <w:rFonts w:ascii="Arial" w:hAnsi="Arial" w:hint="default"/>
      </w:rPr>
    </w:lvl>
    <w:lvl w:ilvl="7" w:tplc="405A0B20" w:tentative="1">
      <w:start w:val="1"/>
      <w:numFmt w:val="bullet"/>
      <w:lvlText w:val="•"/>
      <w:lvlJc w:val="left"/>
      <w:pPr>
        <w:tabs>
          <w:tab w:val="num" w:pos="5760"/>
        </w:tabs>
        <w:ind w:left="5760" w:hanging="360"/>
      </w:pPr>
      <w:rPr>
        <w:rFonts w:ascii="Arial" w:hAnsi="Arial" w:hint="default"/>
      </w:rPr>
    </w:lvl>
    <w:lvl w:ilvl="8" w:tplc="042A0B4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512E0DF5"/>
    <w:multiLevelType w:val="hybridMultilevel"/>
    <w:tmpl w:val="8A927914"/>
    <w:lvl w:ilvl="0" w:tplc="B0E4ABF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D87B49"/>
    <w:multiLevelType w:val="hybridMultilevel"/>
    <w:tmpl w:val="E0A49582"/>
    <w:lvl w:ilvl="0" w:tplc="1E6C821C">
      <w:start w:val="1"/>
      <w:numFmt w:val="bullet"/>
      <w:lvlText w:val="•"/>
      <w:lvlJc w:val="left"/>
      <w:pPr>
        <w:tabs>
          <w:tab w:val="num" w:pos="720"/>
        </w:tabs>
        <w:ind w:left="720" w:hanging="360"/>
      </w:pPr>
      <w:rPr>
        <w:rFonts w:ascii="Arial" w:hAnsi="Arial" w:hint="default"/>
      </w:rPr>
    </w:lvl>
    <w:lvl w:ilvl="1" w:tplc="D6EA7FE2" w:tentative="1">
      <w:start w:val="1"/>
      <w:numFmt w:val="bullet"/>
      <w:lvlText w:val="•"/>
      <w:lvlJc w:val="left"/>
      <w:pPr>
        <w:tabs>
          <w:tab w:val="num" w:pos="1440"/>
        </w:tabs>
        <w:ind w:left="1440" w:hanging="360"/>
      </w:pPr>
      <w:rPr>
        <w:rFonts w:ascii="Arial" w:hAnsi="Arial" w:hint="default"/>
      </w:rPr>
    </w:lvl>
    <w:lvl w:ilvl="2" w:tplc="9E582462" w:tentative="1">
      <w:start w:val="1"/>
      <w:numFmt w:val="bullet"/>
      <w:lvlText w:val="•"/>
      <w:lvlJc w:val="left"/>
      <w:pPr>
        <w:tabs>
          <w:tab w:val="num" w:pos="2160"/>
        </w:tabs>
        <w:ind w:left="2160" w:hanging="360"/>
      </w:pPr>
      <w:rPr>
        <w:rFonts w:ascii="Arial" w:hAnsi="Arial" w:hint="default"/>
      </w:rPr>
    </w:lvl>
    <w:lvl w:ilvl="3" w:tplc="492EDD18" w:tentative="1">
      <w:start w:val="1"/>
      <w:numFmt w:val="bullet"/>
      <w:lvlText w:val="•"/>
      <w:lvlJc w:val="left"/>
      <w:pPr>
        <w:tabs>
          <w:tab w:val="num" w:pos="2880"/>
        </w:tabs>
        <w:ind w:left="2880" w:hanging="360"/>
      </w:pPr>
      <w:rPr>
        <w:rFonts w:ascii="Arial" w:hAnsi="Arial" w:hint="default"/>
      </w:rPr>
    </w:lvl>
    <w:lvl w:ilvl="4" w:tplc="85D23D3A" w:tentative="1">
      <w:start w:val="1"/>
      <w:numFmt w:val="bullet"/>
      <w:lvlText w:val="•"/>
      <w:lvlJc w:val="left"/>
      <w:pPr>
        <w:tabs>
          <w:tab w:val="num" w:pos="3600"/>
        </w:tabs>
        <w:ind w:left="3600" w:hanging="360"/>
      </w:pPr>
      <w:rPr>
        <w:rFonts w:ascii="Arial" w:hAnsi="Arial" w:hint="default"/>
      </w:rPr>
    </w:lvl>
    <w:lvl w:ilvl="5" w:tplc="467C9074" w:tentative="1">
      <w:start w:val="1"/>
      <w:numFmt w:val="bullet"/>
      <w:lvlText w:val="•"/>
      <w:lvlJc w:val="left"/>
      <w:pPr>
        <w:tabs>
          <w:tab w:val="num" w:pos="4320"/>
        </w:tabs>
        <w:ind w:left="4320" w:hanging="360"/>
      </w:pPr>
      <w:rPr>
        <w:rFonts w:ascii="Arial" w:hAnsi="Arial" w:hint="default"/>
      </w:rPr>
    </w:lvl>
    <w:lvl w:ilvl="6" w:tplc="40CE718C" w:tentative="1">
      <w:start w:val="1"/>
      <w:numFmt w:val="bullet"/>
      <w:lvlText w:val="•"/>
      <w:lvlJc w:val="left"/>
      <w:pPr>
        <w:tabs>
          <w:tab w:val="num" w:pos="5040"/>
        </w:tabs>
        <w:ind w:left="5040" w:hanging="360"/>
      </w:pPr>
      <w:rPr>
        <w:rFonts w:ascii="Arial" w:hAnsi="Arial" w:hint="default"/>
      </w:rPr>
    </w:lvl>
    <w:lvl w:ilvl="7" w:tplc="615A272C" w:tentative="1">
      <w:start w:val="1"/>
      <w:numFmt w:val="bullet"/>
      <w:lvlText w:val="•"/>
      <w:lvlJc w:val="left"/>
      <w:pPr>
        <w:tabs>
          <w:tab w:val="num" w:pos="5760"/>
        </w:tabs>
        <w:ind w:left="5760" w:hanging="360"/>
      </w:pPr>
      <w:rPr>
        <w:rFonts w:ascii="Arial" w:hAnsi="Arial" w:hint="default"/>
      </w:rPr>
    </w:lvl>
    <w:lvl w:ilvl="8" w:tplc="31586C06"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FF92E68"/>
    <w:multiLevelType w:val="hybridMultilevel"/>
    <w:tmpl w:val="34A6446A"/>
    <w:lvl w:ilvl="0" w:tplc="1988E840">
      <w:start w:val="1"/>
      <w:numFmt w:val="bullet"/>
      <w:lvlText w:val="•"/>
      <w:lvlJc w:val="left"/>
      <w:pPr>
        <w:tabs>
          <w:tab w:val="num" w:pos="720"/>
        </w:tabs>
        <w:ind w:left="720" w:hanging="360"/>
      </w:pPr>
      <w:rPr>
        <w:rFonts w:ascii="Arial" w:hAnsi="Arial" w:hint="default"/>
      </w:rPr>
    </w:lvl>
    <w:lvl w:ilvl="1" w:tplc="619AE3F8" w:tentative="1">
      <w:start w:val="1"/>
      <w:numFmt w:val="bullet"/>
      <w:lvlText w:val="•"/>
      <w:lvlJc w:val="left"/>
      <w:pPr>
        <w:tabs>
          <w:tab w:val="num" w:pos="1440"/>
        </w:tabs>
        <w:ind w:left="1440" w:hanging="360"/>
      </w:pPr>
      <w:rPr>
        <w:rFonts w:ascii="Arial" w:hAnsi="Arial" w:hint="default"/>
      </w:rPr>
    </w:lvl>
    <w:lvl w:ilvl="2" w:tplc="4530AA6A" w:tentative="1">
      <w:start w:val="1"/>
      <w:numFmt w:val="bullet"/>
      <w:lvlText w:val="•"/>
      <w:lvlJc w:val="left"/>
      <w:pPr>
        <w:tabs>
          <w:tab w:val="num" w:pos="2160"/>
        </w:tabs>
        <w:ind w:left="2160" w:hanging="360"/>
      </w:pPr>
      <w:rPr>
        <w:rFonts w:ascii="Arial" w:hAnsi="Arial" w:hint="default"/>
      </w:rPr>
    </w:lvl>
    <w:lvl w:ilvl="3" w:tplc="4084697E" w:tentative="1">
      <w:start w:val="1"/>
      <w:numFmt w:val="bullet"/>
      <w:lvlText w:val="•"/>
      <w:lvlJc w:val="left"/>
      <w:pPr>
        <w:tabs>
          <w:tab w:val="num" w:pos="2880"/>
        </w:tabs>
        <w:ind w:left="2880" w:hanging="360"/>
      </w:pPr>
      <w:rPr>
        <w:rFonts w:ascii="Arial" w:hAnsi="Arial" w:hint="default"/>
      </w:rPr>
    </w:lvl>
    <w:lvl w:ilvl="4" w:tplc="A69087C0" w:tentative="1">
      <w:start w:val="1"/>
      <w:numFmt w:val="bullet"/>
      <w:lvlText w:val="•"/>
      <w:lvlJc w:val="left"/>
      <w:pPr>
        <w:tabs>
          <w:tab w:val="num" w:pos="3600"/>
        </w:tabs>
        <w:ind w:left="3600" w:hanging="360"/>
      </w:pPr>
      <w:rPr>
        <w:rFonts w:ascii="Arial" w:hAnsi="Arial" w:hint="default"/>
      </w:rPr>
    </w:lvl>
    <w:lvl w:ilvl="5" w:tplc="6456AE98" w:tentative="1">
      <w:start w:val="1"/>
      <w:numFmt w:val="bullet"/>
      <w:lvlText w:val="•"/>
      <w:lvlJc w:val="left"/>
      <w:pPr>
        <w:tabs>
          <w:tab w:val="num" w:pos="4320"/>
        </w:tabs>
        <w:ind w:left="4320" w:hanging="360"/>
      </w:pPr>
      <w:rPr>
        <w:rFonts w:ascii="Arial" w:hAnsi="Arial" w:hint="default"/>
      </w:rPr>
    </w:lvl>
    <w:lvl w:ilvl="6" w:tplc="80CEC37E" w:tentative="1">
      <w:start w:val="1"/>
      <w:numFmt w:val="bullet"/>
      <w:lvlText w:val="•"/>
      <w:lvlJc w:val="left"/>
      <w:pPr>
        <w:tabs>
          <w:tab w:val="num" w:pos="5040"/>
        </w:tabs>
        <w:ind w:left="5040" w:hanging="360"/>
      </w:pPr>
      <w:rPr>
        <w:rFonts w:ascii="Arial" w:hAnsi="Arial" w:hint="default"/>
      </w:rPr>
    </w:lvl>
    <w:lvl w:ilvl="7" w:tplc="3D0C5D30" w:tentative="1">
      <w:start w:val="1"/>
      <w:numFmt w:val="bullet"/>
      <w:lvlText w:val="•"/>
      <w:lvlJc w:val="left"/>
      <w:pPr>
        <w:tabs>
          <w:tab w:val="num" w:pos="5760"/>
        </w:tabs>
        <w:ind w:left="5760" w:hanging="360"/>
      </w:pPr>
      <w:rPr>
        <w:rFonts w:ascii="Arial" w:hAnsi="Arial" w:hint="default"/>
      </w:rPr>
    </w:lvl>
    <w:lvl w:ilvl="8" w:tplc="6EAE8C64"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65E558E5"/>
    <w:multiLevelType w:val="hybridMultilevel"/>
    <w:tmpl w:val="3964FC68"/>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8" w15:restartNumberingAfterBreak="0">
    <w:nsid w:val="67E45AF8"/>
    <w:multiLevelType w:val="hybridMultilevel"/>
    <w:tmpl w:val="E4F07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436518"/>
    <w:multiLevelType w:val="hybridMultilevel"/>
    <w:tmpl w:val="4BA437CA"/>
    <w:lvl w:ilvl="0" w:tplc="BDAE2C94">
      <w:start w:val="1"/>
      <w:numFmt w:val="bullet"/>
      <w:lvlText w:val="•"/>
      <w:lvlJc w:val="left"/>
      <w:pPr>
        <w:tabs>
          <w:tab w:val="num" w:pos="720"/>
        </w:tabs>
        <w:ind w:left="720" w:hanging="360"/>
      </w:pPr>
      <w:rPr>
        <w:rFonts w:ascii="Arial" w:hAnsi="Arial" w:hint="default"/>
      </w:rPr>
    </w:lvl>
    <w:lvl w:ilvl="1" w:tplc="80FEF7D2" w:tentative="1">
      <w:start w:val="1"/>
      <w:numFmt w:val="bullet"/>
      <w:lvlText w:val="•"/>
      <w:lvlJc w:val="left"/>
      <w:pPr>
        <w:tabs>
          <w:tab w:val="num" w:pos="1440"/>
        </w:tabs>
        <w:ind w:left="1440" w:hanging="360"/>
      </w:pPr>
      <w:rPr>
        <w:rFonts w:ascii="Arial" w:hAnsi="Arial" w:hint="default"/>
      </w:rPr>
    </w:lvl>
    <w:lvl w:ilvl="2" w:tplc="C206D33C" w:tentative="1">
      <w:start w:val="1"/>
      <w:numFmt w:val="bullet"/>
      <w:lvlText w:val="•"/>
      <w:lvlJc w:val="left"/>
      <w:pPr>
        <w:tabs>
          <w:tab w:val="num" w:pos="2160"/>
        </w:tabs>
        <w:ind w:left="2160" w:hanging="360"/>
      </w:pPr>
      <w:rPr>
        <w:rFonts w:ascii="Arial" w:hAnsi="Arial" w:hint="default"/>
      </w:rPr>
    </w:lvl>
    <w:lvl w:ilvl="3" w:tplc="4A2A819C" w:tentative="1">
      <w:start w:val="1"/>
      <w:numFmt w:val="bullet"/>
      <w:lvlText w:val="•"/>
      <w:lvlJc w:val="left"/>
      <w:pPr>
        <w:tabs>
          <w:tab w:val="num" w:pos="2880"/>
        </w:tabs>
        <w:ind w:left="2880" w:hanging="360"/>
      </w:pPr>
      <w:rPr>
        <w:rFonts w:ascii="Arial" w:hAnsi="Arial" w:hint="default"/>
      </w:rPr>
    </w:lvl>
    <w:lvl w:ilvl="4" w:tplc="E1A053DA" w:tentative="1">
      <w:start w:val="1"/>
      <w:numFmt w:val="bullet"/>
      <w:lvlText w:val="•"/>
      <w:lvlJc w:val="left"/>
      <w:pPr>
        <w:tabs>
          <w:tab w:val="num" w:pos="3600"/>
        </w:tabs>
        <w:ind w:left="3600" w:hanging="360"/>
      </w:pPr>
      <w:rPr>
        <w:rFonts w:ascii="Arial" w:hAnsi="Arial" w:hint="default"/>
      </w:rPr>
    </w:lvl>
    <w:lvl w:ilvl="5" w:tplc="51DE4A38" w:tentative="1">
      <w:start w:val="1"/>
      <w:numFmt w:val="bullet"/>
      <w:lvlText w:val="•"/>
      <w:lvlJc w:val="left"/>
      <w:pPr>
        <w:tabs>
          <w:tab w:val="num" w:pos="4320"/>
        </w:tabs>
        <w:ind w:left="4320" w:hanging="360"/>
      </w:pPr>
      <w:rPr>
        <w:rFonts w:ascii="Arial" w:hAnsi="Arial" w:hint="default"/>
      </w:rPr>
    </w:lvl>
    <w:lvl w:ilvl="6" w:tplc="D87CA0EC" w:tentative="1">
      <w:start w:val="1"/>
      <w:numFmt w:val="bullet"/>
      <w:lvlText w:val="•"/>
      <w:lvlJc w:val="left"/>
      <w:pPr>
        <w:tabs>
          <w:tab w:val="num" w:pos="5040"/>
        </w:tabs>
        <w:ind w:left="5040" w:hanging="360"/>
      </w:pPr>
      <w:rPr>
        <w:rFonts w:ascii="Arial" w:hAnsi="Arial" w:hint="default"/>
      </w:rPr>
    </w:lvl>
    <w:lvl w:ilvl="7" w:tplc="F166576C" w:tentative="1">
      <w:start w:val="1"/>
      <w:numFmt w:val="bullet"/>
      <w:lvlText w:val="•"/>
      <w:lvlJc w:val="left"/>
      <w:pPr>
        <w:tabs>
          <w:tab w:val="num" w:pos="5760"/>
        </w:tabs>
        <w:ind w:left="5760" w:hanging="360"/>
      </w:pPr>
      <w:rPr>
        <w:rFonts w:ascii="Arial" w:hAnsi="Arial" w:hint="default"/>
      </w:rPr>
    </w:lvl>
    <w:lvl w:ilvl="8" w:tplc="52ECB56A"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6E126FA3"/>
    <w:multiLevelType w:val="hybridMultilevel"/>
    <w:tmpl w:val="2A7073D8"/>
    <w:lvl w:ilvl="0" w:tplc="2B94555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FA0CAC"/>
    <w:multiLevelType w:val="hybridMultilevel"/>
    <w:tmpl w:val="16CE3B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0A23B40"/>
    <w:multiLevelType w:val="hybridMultilevel"/>
    <w:tmpl w:val="A05A1D22"/>
    <w:lvl w:ilvl="0" w:tplc="23EC7E66">
      <w:start w:val="1"/>
      <w:numFmt w:val="bullet"/>
      <w:lvlText w:val="•"/>
      <w:lvlJc w:val="left"/>
      <w:pPr>
        <w:tabs>
          <w:tab w:val="num" w:pos="720"/>
        </w:tabs>
        <w:ind w:left="720" w:hanging="360"/>
      </w:pPr>
      <w:rPr>
        <w:rFonts w:ascii="Arial" w:hAnsi="Arial" w:hint="default"/>
      </w:rPr>
    </w:lvl>
    <w:lvl w:ilvl="1" w:tplc="9E3286DE" w:tentative="1">
      <w:start w:val="1"/>
      <w:numFmt w:val="bullet"/>
      <w:lvlText w:val="•"/>
      <w:lvlJc w:val="left"/>
      <w:pPr>
        <w:tabs>
          <w:tab w:val="num" w:pos="1440"/>
        </w:tabs>
        <w:ind w:left="1440" w:hanging="360"/>
      </w:pPr>
      <w:rPr>
        <w:rFonts w:ascii="Arial" w:hAnsi="Arial" w:hint="default"/>
      </w:rPr>
    </w:lvl>
    <w:lvl w:ilvl="2" w:tplc="9BE89CBA" w:tentative="1">
      <w:start w:val="1"/>
      <w:numFmt w:val="bullet"/>
      <w:lvlText w:val="•"/>
      <w:lvlJc w:val="left"/>
      <w:pPr>
        <w:tabs>
          <w:tab w:val="num" w:pos="2160"/>
        </w:tabs>
        <w:ind w:left="2160" w:hanging="360"/>
      </w:pPr>
      <w:rPr>
        <w:rFonts w:ascii="Arial" w:hAnsi="Arial" w:hint="default"/>
      </w:rPr>
    </w:lvl>
    <w:lvl w:ilvl="3" w:tplc="005ABF0C" w:tentative="1">
      <w:start w:val="1"/>
      <w:numFmt w:val="bullet"/>
      <w:lvlText w:val="•"/>
      <w:lvlJc w:val="left"/>
      <w:pPr>
        <w:tabs>
          <w:tab w:val="num" w:pos="2880"/>
        </w:tabs>
        <w:ind w:left="2880" w:hanging="360"/>
      </w:pPr>
      <w:rPr>
        <w:rFonts w:ascii="Arial" w:hAnsi="Arial" w:hint="default"/>
      </w:rPr>
    </w:lvl>
    <w:lvl w:ilvl="4" w:tplc="E618A844" w:tentative="1">
      <w:start w:val="1"/>
      <w:numFmt w:val="bullet"/>
      <w:lvlText w:val="•"/>
      <w:lvlJc w:val="left"/>
      <w:pPr>
        <w:tabs>
          <w:tab w:val="num" w:pos="3600"/>
        </w:tabs>
        <w:ind w:left="3600" w:hanging="360"/>
      </w:pPr>
      <w:rPr>
        <w:rFonts w:ascii="Arial" w:hAnsi="Arial" w:hint="default"/>
      </w:rPr>
    </w:lvl>
    <w:lvl w:ilvl="5" w:tplc="CB8C39F8" w:tentative="1">
      <w:start w:val="1"/>
      <w:numFmt w:val="bullet"/>
      <w:lvlText w:val="•"/>
      <w:lvlJc w:val="left"/>
      <w:pPr>
        <w:tabs>
          <w:tab w:val="num" w:pos="4320"/>
        </w:tabs>
        <w:ind w:left="4320" w:hanging="360"/>
      </w:pPr>
      <w:rPr>
        <w:rFonts w:ascii="Arial" w:hAnsi="Arial" w:hint="default"/>
      </w:rPr>
    </w:lvl>
    <w:lvl w:ilvl="6" w:tplc="6DFE49C0" w:tentative="1">
      <w:start w:val="1"/>
      <w:numFmt w:val="bullet"/>
      <w:lvlText w:val="•"/>
      <w:lvlJc w:val="left"/>
      <w:pPr>
        <w:tabs>
          <w:tab w:val="num" w:pos="5040"/>
        </w:tabs>
        <w:ind w:left="5040" w:hanging="360"/>
      </w:pPr>
      <w:rPr>
        <w:rFonts w:ascii="Arial" w:hAnsi="Arial" w:hint="default"/>
      </w:rPr>
    </w:lvl>
    <w:lvl w:ilvl="7" w:tplc="BEC4E3A0" w:tentative="1">
      <w:start w:val="1"/>
      <w:numFmt w:val="bullet"/>
      <w:lvlText w:val="•"/>
      <w:lvlJc w:val="left"/>
      <w:pPr>
        <w:tabs>
          <w:tab w:val="num" w:pos="5760"/>
        </w:tabs>
        <w:ind w:left="5760" w:hanging="360"/>
      </w:pPr>
      <w:rPr>
        <w:rFonts w:ascii="Arial" w:hAnsi="Arial" w:hint="default"/>
      </w:rPr>
    </w:lvl>
    <w:lvl w:ilvl="8" w:tplc="183CF7F0"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767404ED"/>
    <w:multiLevelType w:val="hybridMultilevel"/>
    <w:tmpl w:val="51D48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D92B46"/>
    <w:multiLevelType w:val="hybridMultilevel"/>
    <w:tmpl w:val="B12A1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1538275">
    <w:abstractNumId w:val="2"/>
  </w:num>
  <w:num w:numId="2" w16cid:durableId="867567804">
    <w:abstractNumId w:val="14"/>
  </w:num>
  <w:num w:numId="3" w16cid:durableId="227344602">
    <w:abstractNumId w:val="13"/>
  </w:num>
  <w:num w:numId="4" w16cid:durableId="602960933">
    <w:abstractNumId w:val="22"/>
  </w:num>
  <w:num w:numId="5" w16cid:durableId="771171454">
    <w:abstractNumId w:val="4"/>
  </w:num>
  <w:num w:numId="6" w16cid:durableId="1763140815">
    <w:abstractNumId w:val="11"/>
  </w:num>
  <w:num w:numId="7" w16cid:durableId="1101922533">
    <w:abstractNumId w:val="16"/>
  </w:num>
  <w:num w:numId="8" w16cid:durableId="1505169120">
    <w:abstractNumId w:val="15"/>
  </w:num>
  <w:num w:numId="9" w16cid:durableId="1830443463">
    <w:abstractNumId w:val="19"/>
  </w:num>
  <w:num w:numId="10" w16cid:durableId="183379526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96699461">
    <w:abstractNumId w:val="20"/>
  </w:num>
  <w:num w:numId="12" w16cid:durableId="536622189">
    <w:abstractNumId w:val="9"/>
  </w:num>
  <w:num w:numId="13" w16cid:durableId="397241938">
    <w:abstractNumId w:val="10"/>
  </w:num>
  <w:num w:numId="14" w16cid:durableId="1709993237">
    <w:abstractNumId w:val="18"/>
  </w:num>
  <w:num w:numId="15" w16cid:durableId="1317339481">
    <w:abstractNumId w:val="7"/>
  </w:num>
  <w:num w:numId="16" w16cid:durableId="148374786">
    <w:abstractNumId w:val="21"/>
  </w:num>
  <w:num w:numId="17" w16cid:durableId="1329405717">
    <w:abstractNumId w:val="1"/>
  </w:num>
  <w:num w:numId="18" w16cid:durableId="22366951">
    <w:abstractNumId w:val="5"/>
  </w:num>
  <w:num w:numId="19" w16cid:durableId="1724599481">
    <w:abstractNumId w:val="23"/>
  </w:num>
  <w:num w:numId="20" w16cid:durableId="2071343869">
    <w:abstractNumId w:val="17"/>
  </w:num>
  <w:num w:numId="21" w16cid:durableId="1678800248">
    <w:abstractNumId w:val="6"/>
  </w:num>
  <w:num w:numId="22" w16cid:durableId="1719548067">
    <w:abstractNumId w:val="0"/>
  </w:num>
  <w:num w:numId="23" w16cid:durableId="1210992542">
    <w:abstractNumId w:val="8"/>
  </w:num>
  <w:num w:numId="24" w16cid:durableId="352415516">
    <w:abstractNumId w:val="12"/>
  </w:num>
  <w:num w:numId="25" w16cid:durableId="1141121693">
    <w:abstractNumId w:val="3"/>
  </w:num>
  <w:num w:numId="26" w16cid:durableId="14250734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9D4"/>
    <w:rsid w:val="00001EF2"/>
    <w:rsid w:val="00003AD5"/>
    <w:rsid w:val="00016780"/>
    <w:rsid w:val="00032981"/>
    <w:rsid w:val="00032ABA"/>
    <w:rsid w:val="00035952"/>
    <w:rsid w:val="000374D9"/>
    <w:rsid w:val="00063812"/>
    <w:rsid w:val="000712C4"/>
    <w:rsid w:val="0007487A"/>
    <w:rsid w:val="000953E9"/>
    <w:rsid w:val="000A2B96"/>
    <w:rsid w:val="000E49D4"/>
    <w:rsid w:val="000F2B91"/>
    <w:rsid w:val="000F32CA"/>
    <w:rsid w:val="00153AA1"/>
    <w:rsid w:val="001B2FE7"/>
    <w:rsid w:val="001B6708"/>
    <w:rsid w:val="001C4461"/>
    <w:rsid w:val="001C5C8D"/>
    <w:rsid w:val="001F1D9C"/>
    <w:rsid w:val="001F72A9"/>
    <w:rsid w:val="00210DD7"/>
    <w:rsid w:val="00211584"/>
    <w:rsid w:val="002133AD"/>
    <w:rsid w:val="00220F14"/>
    <w:rsid w:val="00240962"/>
    <w:rsid w:val="0025156D"/>
    <w:rsid w:val="002517C2"/>
    <w:rsid w:val="00254F4F"/>
    <w:rsid w:val="00266805"/>
    <w:rsid w:val="00280967"/>
    <w:rsid w:val="00282232"/>
    <w:rsid w:val="002B47FE"/>
    <w:rsid w:val="002C2FA9"/>
    <w:rsid w:val="002E19CE"/>
    <w:rsid w:val="002F06B0"/>
    <w:rsid w:val="002F6D11"/>
    <w:rsid w:val="00306ED8"/>
    <w:rsid w:val="003430C0"/>
    <w:rsid w:val="00383D48"/>
    <w:rsid w:val="0038482E"/>
    <w:rsid w:val="0038792C"/>
    <w:rsid w:val="003A5534"/>
    <w:rsid w:val="003B790C"/>
    <w:rsid w:val="003C6F1F"/>
    <w:rsid w:val="004107EE"/>
    <w:rsid w:val="00441A46"/>
    <w:rsid w:val="004507EF"/>
    <w:rsid w:val="0046522C"/>
    <w:rsid w:val="004717D9"/>
    <w:rsid w:val="004A3A8A"/>
    <w:rsid w:val="004B13CF"/>
    <w:rsid w:val="004B61CA"/>
    <w:rsid w:val="005071A5"/>
    <w:rsid w:val="005108CA"/>
    <w:rsid w:val="00523228"/>
    <w:rsid w:val="00531914"/>
    <w:rsid w:val="005328A5"/>
    <w:rsid w:val="00553C7F"/>
    <w:rsid w:val="00581B80"/>
    <w:rsid w:val="00590E1F"/>
    <w:rsid w:val="005B3BB1"/>
    <w:rsid w:val="005C4683"/>
    <w:rsid w:val="005D7DEF"/>
    <w:rsid w:val="00603245"/>
    <w:rsid w:val="006049DB"/>
    <w:rsid w:val="006532BB"/>
    <w:rsid w:val="0069071C"/>
    <w:rsid w:val="00692F54"/>
    <w:rsid w:val="006A0C0D"/>
    <w:rsid w:val="006A4332"/>
    <w:rsid w:val="006A45FC"/>
    <w:rsid w:val="006A5FE2"/>
    <w:rsid w:val="006D12D5"/>
    <w:rsid w:val="006E3EC5"/>
    <w:rsid w:val="007179E4"/>
    <w:rsid w:val="0073220E"/>
    <w:rsid w:val="00747C89"/>
    <w:rsid w:val="00753E1E"/>
    <w:rsid w:val="00756E18"/>
    <w:rsid w:val="00760EC3"/>
    <w:rsid w:val="007651E3"/>
    <w:rsid w:val="00776B30"/>
    <w:rsid w:val="007D3D4C"/>
    <w:rsid w:val="00833223"/>
    <w:rsid w:val="00841BBE"/>
    <w:rsid w:val="00842CF1"/>
    <w:rsid w:val="00850422"/>
    <w:rsid w:val="00863DC2"/>
    <w:rsid w:val="008A4B4D"/>
    <w:rsid w:val="008C78FD"/>
    <w:rsid w:val="008D3726"/>
    <w:rsid w:val="008D7CF8"/>
    <w:rsid w:val="00913506"/>
    <w:rsid w:val="00917050"/>
    <w:rsid w:val="0093721C"/>
    <w:rsid w:val="009457CC"/>
    <w:rsid w:val="00973A65"/>
    <w:rsid w:val="009800C9"/>
    <w:rsid w:val="009A2A33"/>
    <w:rsid w:val="009D4995"/>
    <w:rsid w:val="00A3190B"/>
    <w:rsid w:val="00A35169"/>
    <w:rsid w:val="00A44304"/>
    <w:rsid w:val="00A66DBD"/>
    <w:rsid w:val="00A678A2"/>
    <w:rsid w:val="00A7552E"/>
    <w:rsid w:val="00A910F2"/>
    <w:rsid w:val="00A946EC"/>
    <w:rsid w:val="00AF14E8"/>
    <w:rsid w:val="00B20983"/>
    <w:rsid w:val="00B26056"/>
    <w:rsid w:val="00B2754E"/>
    <w:rsid w:val="00B41A0A"/>
    <w:rsid w:val="00B46EB8"/>
    <w:rsid w:val="00B550C9"/>
    <w:rsid w:val="00B648DE"/>
    <w:rsid w:val="00B64AA6"/>
    <w:rsid w:val="00BD3F9B"/>
    <w:rsid w:val="00C04196"/>
    <w:rsid w:val="00C462DA"/>
    <w:rsid w:val="00C6783D"/>
    <w:rsid w:val="00C82C94"/>
    <w:rsid w:val="00CA3657"/>
    <w:rsid w:val="00CB02BA"/>
    <w:rsid w:val="00CE074E"/>
    <w:rsid w:val="00D04ACD"/>
    <w:rsid w:val="00D443CB"/>
    <w:rsid w:val="00D46860"/>
    <w:rsid w:val="00D47A98"/>
    <w:rsid w:val="00D561DD"/>
    <w:rsid w:val="00D65A9B"/>
    <w:rsid w:val="00DB22FC"/>
    <w:rsid w:val="00DC77A3"/>
    <w:rsid w:val="00DC77D9"/>
    <w:rsid w:val="00DE6FEC"/>
    <w:rsid w:val="00DF0A97"/>
    <w:rsid w:val="00E009C2"/>
    <w:rsid w:val="00E1050A"/>
    <w:rsid w:val="00E202B5"/>
    <w:rsid w:val="00E20549"/>
    <w:rsid w:val="00E35798"/>
    <w:rsid w:val="00E5754A"/>
    <w:rsid w:val="00E664A8"/>
    <w:rsid w:val="00E7503D"/>
    <w:rsid w:val="00E86FBF"/>
    <w:rsid w:val="00E87F71"/>
    <w:rsid w:val="00EA55B1"/>
    <w:rsid w:val="00EB501D"/>
    <w:rsid w:val="00EC00C2"/>
    <w:rsid w:val="00EC0752"/>
    <w:rsid w:val="00EC68EF"/>
    <w:rsid w:val="00ED7F36"/>
    <w:rsid w:val="00F013B2"/>
    <w:rsid w:val="00F0327A"/>
    <w:rsid w:val="00F109AC"/>
    <w:rsid w:val="00F13EA5"/>
    <w:rsid w:val="00F515BB"/>
    <w:rsid w:val="00F67B8C"/>
    <w:rsid w:val="00F71214"/>
    <w:rsid w:val="00F808AE"/>
    <w:rsid w:val="00F844DA"/>
    <w:rsid w:val="00FA29A8"/>
    <w:rsid w:val="00FD065A"/>
    <w:rsid w:val="00FE2E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7D936"/>
  <w15:docId w15:val="{0F59589F-1966-405B-BB24-14E05877A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F72A9"/>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A946EC"/>
    <w:pPr>
      <w:ind w:left="720"/>
      <w:contextualSpacing/>
    </w:pPr>
  </w:style>
  <w:style w:type="paragraph" w:styleId="Footer">
    <w:name w:val="footer"/>
    <w:basedOn w:val="Normal"/>
    <w:link w:val="FooterChar"/>
    <w:uiPriority w:val="99"/>
    <w:unhideWhenUsed/>
    <w:rsid w:val="00211584"/>
    <w:pPr>
      <w:tabs>
        <w:tab w:val="center" w:pos="4680"/>
        <w:tab w:val="right" w:pos="9360"/>
      </w:tabs>
      <w:spacing w:after="0" w:line="240" w:lineRule="auto"/>
    </w:pPr>
    <w:rPr>
      <w:rFonts w:asciiTheme="minorHAnsi" w:eastAsiaTheme="minorEastAsia" w:hAnsiTheme="minorHAnsi" w:cs="Times New Roman"/>
    </w:rPr>
  </w:style>
  <w:style w:type="character" w:customStyle="1" w:styleId="FooterChar">
    <w:name w:val="Footer Char"/>
    <w:basedOn w:val="DefaultParagraphFont"/>
    <w:link w:val="Footer"/>
    <w:uiPriority w:val="99"/>
    <w:rsid w:val="00211584"/>
    <w:rPr>
      <w:rFonts w:asciiTheme="minorHAnsi" w:eastAsiaTheme="minorEastAsia" w:hAnsiTheme="minorHAns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329823">
      <w:bodyDiv w:val="1"/>
      <w:marLeft w:val="0"/>
      <w:marRight w:val="0"/>
      <w:marTop w:val="0"/>
      <w:marBottom w:val="0"/>
      <w:divBdr>
        <w:top w:val="none" w:sz="0" w:space="0" w:color="auto"/>
        <w:left w:val="none" w:sz="0" w:space="0" w:color="auto"/>
        <w:bottom w:val="none" w:sz="0" w:space="0" w:color="auto"/>
        <w:right w:val="none" w:sz="0" w:space="0" w:color="auto"/>
      </w:divBdr>
      <w:divsChild>
        <w:div w:id="1082219362">
          <w:marLeft w:val="446"/>
          <w:marRight w:val="0"/>
          <w:marTop w:val="0"/>
          <w:marBottom w:val="0"/>
          <w:divBdr>
            <w:top w:val="none" w:sz="0" w:space="0" w:color="auto"/>
            <w:left w:val="none" w:sz="0" w:space="0" w:color="auto"/>
            <w:bottom w:val="none" w:sz="0" w:space="0" w:color="auto"/>
            <w:right w:val="none" w:sz="0" w:space="0" w:color="auto"/>
          </w:divBdr>
        </w:div>
        <w:div w:id="147868994">
          <w:marLeft w:val="446"/>
          <w:marRight w:val="0"/>
          <w:marTop w:val="0"/>
          <w:marBottom w:val="0"/>
          <w:divBdr>
            <w:top w:val="none" w:sz="0" w:space="0" w:color="auto"/>
            <w:left w:val="none" w:sz="0" w:space="0" w:color="auto"/>
            <w:bottom w:val="none" w:sz="0" w:space="0" w:color="auto"/>
            <w:right w:val="none" w:sz="0" w:space="0" w:color="auto"/>
          </w:divBdr>
        </w:div>
        <w:div w:id="1812358973">
          <w:marLeft w:val="446"/>
          <w:marRight w:val="0"/>
          <w:marTop w:val="0"/>
          <w:marBottom w:val="0"/>
          <w:divBdr>
            <w:top w:val="none" w:sz="0" w:space="0" w:color="auto"/>
            <w:left w:val="none" w:sz="0" w:space="0" w:color="auto"/>
            <w:bottom w:val="none" w:sz="0" w:space="0" w:color="auto"/>
            <w:right w:val="none" w:sz="0" w:space="0" w:color="auto"/>
          </w:divBdr>
        </w:div>
        <w:div w:id="686058409">
          <w:marLeft w:val="446"/>
          <w:marRight w:val="0"/>
          <w:marTop w:val="0"/>
          <w:marBottom w:val="0"/>
          <w:divBdr>
            <w:top w:val="none" w:sz="0" w:space="0" w:color="auto"/>
            <w:left w:val="none" w:sz="0" w:space="0" w:color="auto"/>
            <w:bottom w:val="none" w:sz="0" w:space="0" w:color="auto"/>
            <w:right w:val="none" w:sz="0" w:space="0" w:color="auto"/>
          </w:divBdr>
        </w:div>
        <w:div w:id="1282614207">
          <w:marLeft w:val="446"/>
          <w:marRight w:val="0"/>
          <w:marTop w:val="0"/>
          <w:marBottom w:val="0"/>
          <w:divBdr>
            <w:top w:val="none" w:sz="0" w:space="0" w:color="auto"/>
            <w:left w:val="none" w:sz="0" w:space="0" w:color="auto"/>
            <w:bottom w:val="none" w:sz="0" w:space="0" w:color="auto"/>
            <w:right w:val="none" w:sz="0" w:space="0" w:color="auto"/>
          </w:divBdr>
        </w:div>
        <w:div w:id="1555004030">
          <w:marLeft w:val="446"/>
          <w:marRight w:val="0"/>
          <w:marTop w:val="0"/>
          <w:marBottom w:val="0"/>
          <w:divBdr>
            <w:top w:val="none" w:sz="0" w:space="0" w:color="auto"/>
            <w:left w:val="none" w:sz="0" w:space="0" w:color="auto"/>
            <w:bottom w:val="none" w:sz="0" w:space="0" w:color="auto"/>
            <w:right w:val="none" w:sz="0" w:space="0" w:color="auto"/>
          </w:divBdr>
        </w:div>
        <w:div w:id="504173279">
          <w:marLeft w:val="446"/>
          <w:marRight w:val="0"/>
          <w:marTop w:val="0"/>
          <w:marBottom w:val="0"/>
          <w:divBdr>
            <w:top w:val="none" w:sz="0" w:space="0" w:color="auto"/>
            <w:left w:val="none" w:sz="0" w:space="0" w:color="auto"/>
            <w:bottom w:val="none" w:sz="0" w:space="0" w:color="auto"/>
            <w:right w:val="none" w:sz="0" w:space="0" w:color="auto"/>
          </w:divBdr>
        </w:div>
      </w:divsChild>
    </w:div>
    <w:div w:id="1982494951">
      <w:bodyDiv w:val="1"/>
      <w:marLeft w:val="0"/>
      <w:marRight w:val="0"/>
      <w:marTop w:val="0"/>
      <w:marBottom w:val="0"/>
      <w:divBdr>
        <w:top w:val="none" w:sz="0" w:space="0" w:color="auto"/>
        <w:left w:val="none" w:sz="0" w:space="0" w:color="auto"/>
        <w:bottom w:val="none" w:sz="0" w:space="0" w:color="auto"/>
        <w:right w:val="none" w:sz="0" w:space="0" w:color="auto"/>
      </w:divBdr>
      <w:divsChild>
        <w:div w:id="784007928">
          <w:marLeft w:val="446"/>
          <w:marRight w:val="0"/>
          <w:marTop w:val="0"/>
          <w:marBottom w:val="0"/>
          <w:divBdr>
            <w:top w:val="none" w:sz="0" w:space="0" w:color="auto"/>
            <w:left w:val="none" w:sz="0" w:space="0" w:color="auto"/>
            <w:bottom w:val="none" w:sz="0" w:space="0" w:color="auto"/>
            <w:right w:val="none" w:sz="0" w:space="0" w:color="auto"/>
          </w:divBdr>
        </w:div>
        <w:div w:id="257835381">
          <w:marLeft w:val="446"/>
          <w:marRight w:val="0"/>
          <w:marTop w:val="0"/>
          <w:marBottom w:val="0"/>
          <w:divBdr>
            <w:top w:val="none" w:sz="0" w:space="0" w:color="auto"/>
            <w:left w:val="none" w:sz="0" w:space="0" w:color="auto"/>
            <w:bottom w:val="none" w:sz="0" w:space="0" w:color="auto"/>
            <w:right w:val="none" w:sz="0" w:space="0" w:color="auto"/>
          </w:divBdr>
        </w:div>
        <w:div w:id="1423911026">
          <w:marLeft w:val="446"/>
          <w:marRight w:val="0"/>
          <w:marTop w:val="0"/>
          <w:marBottom w:val="0"/>
          <w:divBdr>
            <w:top w:val="none" w:sz="0" w:space="0" w:color="auto"/>
            <w:left w:val="none" w:sz="0" w:space="0" w:color="auto"/>
            <w:bottom w:val="none" w:sz="0" w:space="0" w:color="auto"/>
            <w:right w:val="none" w:sz="0" w:space="0" w:color="auto"/>
          </w:divBdr>
        </w:div>
        <w:div w:id="1865633607">
          <w:marLeft w:val="446"/>
          <w:marRight w:val="0"/>
          <w:marTop w:val="0"/>
          <w:marBottom w:val="0"/>
          <w:divBdr>
            <w:top w:val="none" w:sz="0" w:space="0" w:color="auto"/>
            <w:left w:val="none" w:sz="0" w:space="0" w:color="auto"/>
            <w:bottom w:val="none" w:sz="0" w:space="0" w:color="auto"/>
            <w:right w:val="none" w:sz="0" w:space="0" w:color="auto"/>
          </w:divBdr>
        </w:div>
        <w:div w:id="1403990031">
          <w:marLeft w:val="446"/>
          <w:marRight w:val="0"/>
          <w:marTop w:val="0"/>
          <w:marBottom w:val="0"/>
          <w:divBdr>
            <w:top w:val="none" w:sz="0" w:space="0" w:color="auto"/>
            <w:left w:val="none" w:sz="0" w:space="0" w:color="auto"/>
            <w:bottom w:val="none" w:sz="0" w:space="0" w:color="auto"/>
            <w:right w:val="none" w:sz="0" w:space="0" w:color="auto"/>
          </w:divBdr>
        </w:div>
        <w:div w:id="116144417">
          <w:marLeft w:val="446"/>
          <w:marRight w:val="0"/>
          <w:marTop w:val="0"/>
          <w:marBottom w:val="0"/>
          <w:divBdr>
            <w:top w:val="none" w:sz="0" w:space="0" w:color="auto"/>
            <w:left w:val="none" w:sz="0" w:space="0" w:color="auto"/>
            <w:bottom w:val="none" w:sz="0" w:space="0" w:color="auto"/>
            <w:right w:val="none" w:sz="0" w:space="0" w:color="auto"/>
          </w:divBdr>
        </w:div>
        <w:div w:id="78141005">
          <w:marLeft w:val="446"/>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10EB0D-DD5A-4C03-B2C2-92FB5A70B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6</Pages>
  <Words>1795</Words>
  <Characters>10238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12009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Roche, Lauren (DARS)</dc:creator>
  <cp:lastModifiedBy>Roche, Lauren (DARS)</cp:lastModifiedBy>
  <cp:revision>4</cp:revision>
  <dcterms:created xsi:type="dcterms:W3CDTF">2025-02-04T19:28:00Z</dcterms:created>
  <dcterms:modified xsi:type="dcterms:W3CDTF">2025-02-05T19:48:00Z</dcterms:modified>
</cp:coreProperties>
</file>