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B0635" w14:textId="77777777" w:rsidR="00655E4B" w:rsidRPr="00FC44EB" w:rsidRDefault="00655E4B" w:rsidP="007F597D">
      <w:pPr>
        <w:spacing w:after="0" w:line="240" w:lineRule="auto"/>
        <w:jc w:val="center"/>
        <w:rPr>
          <w:rFonts w:ascii="Times New Roman" w:hAnsi="Times New Roman" w:cs="Times New Roman"/>
          <w:b/>
          <w:sz w:val="24"/>
          <w:szCs w:val="24"/>
        </w:rPr>
      </w:pPr>
      <w:r w:rsidRPr="00FC44EB">
        <w:rPr>
          <w:rFonts w:ascii="Times New Roman" w:hAnsi="Times New Roman" w:cs="Times New Roman"/>
          <w:b/>
          <w:sz w:val="24"/>
          <w:szCs w:val="24"/>
        </w:rPr>
        <w:t xml:space="preserve">Department for Aging and Rehabilitative Services </w:t>
      </w:r>
      <w:r w:rsidR="00701DB4" w:rsidRPr="00FC44EB">
        <w:rPr>
          <w:rFonts w:ascii="Times New Roman" w:hAnsi="Times New Roman" w:cs="Times New Roman"/>
          <w:b/>
          <w:sz w:val="24"/>
          <w:szCs w:val="24"/>
        </w:rPr>
        <w:t>(DARS)</w:t>
      </w:r>
    </w:p>
    <w:p w14:paraId="1009C09A" w14:textId="77777777" w:rsidR="00D6473E" w:rsidRDefault="00655E4B" w:rsidP="007F597D">
      <w:pPr>
        <w:spacing w:after="0" w:line="240" w:lineRule="auto"/>
        <w:jc w:val="center"/>
        <w:rPr>
          <w:rFonts w:ascii="Times New Roman" w:hAnsi="Times New Roman" w:cs="Times New Roman"/>
          <w:b/>
          <w:sz w:val="24"/>
          <w:szCs w:val="24"/>
        </w:rPr>
      </w:pPr>
      <w:r w:rsidRPr="00FC44EB">
        <w:rPr>
          <w:rFonts w:ascii="Times New Roman" w:hAnsi="Times New Roman" w:cs="Times New Roman"/>
          <w:b/>
          <w:sz w:val="24"/>
          <w:szCs w:val="24"/>
        </w:rPr>
        <w:t>State Rehabilitation Council</w:t>
      </w:r>
      <w:r w:rsidR="00B91956" w:rsidRPr="00FC44EB">
        <w:rPr>
          <w:rFonts w:ascii="Times New Roman" w:hAnsi="Times New Roman" w:cs="Times New Roman"/>
          <w:b/>
          <w:sz w:val="24"/>
          <w:szCs w:val="24"/>
        </w:rPr>
        <w:t xml:space="preserve"> </w:t>
      </w:r>
      <w:r w:rsidR="00056969">
        <w:rPr>
          <w:rFonts w:ascii="Times New Roman" w:hAnsi="Times New Roman" w:cs="Times New Roman"/>
          <w:b/>
          <w:sz w:val="24"/>
          <w:szCs w:val="24"/>
        </w:rPr>
        <w:t>Executive Committee</w:t>
      </w:r>
    </w:p>
    <w:p w14:paraId="612E80E7" w14:textId="2C03D185" w:rsidR="00D6473E" w:rsidRDefault="00686C57" w:rsidP="007F59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November</w:t>
      </w:r>
      <w:r w:rsidR="00D6473E">
        <w:rPr>
          <w:rFonts w:ascii="Times New Roman" w:hAnsi="Times New Roman" w:cs="Times New Roman"/>
          <w:b/>
          <w:sz w:val="24"/>
          <w:szCs w:val="24"/>
        </w:rPr>
        <w:t xml:space="preserve"> </w:t>
      </w:r>
      <w:r w:rsidR="000925F2">
        <w:rPr>
          <w:rFonts w:ascii="Times New Roman" w:hAnsi="Times New Roman" w:cs="Times New Roman"/>
          <w:b/>
          <w:sz w:val="24"/>
          <w:szCs w:val="24"/>
        </w:rPr>
        <w:t>13</w:t>
      </w:r>
      <w:r w:rsidR="00D6473E">
        <w:rPr>
          <w:rFonts w:ascii="Times New Roman" w:hAnsi="Times New Roman" w:cs="Times New Roman"/>
          <w:b/>
          <w:sz w:val="24"/>
          <w:szCs w:val="24"/>
        </w:rPr>
        <w:t>, 202</w:t>
      </w:r>
      <w:r w:rsidR="000925F2">
        <w:rPr>
          <w:rFonts w:ascii="Times New Roman" w:hAnsi="Times New Roman" w:cs="Times New Roman"/>
          <w:b/>
          <w:sz w:val="24"/>
          <w:szCs w:val="24"/>
        </w:rPr>
        <w:t>5</w:t>
      </w:r>
      <w:r w:rsidR="00D6473E">
        <w:rPr>
          <w:rFonts w:ascii="Times New Roman" w:hAnsi="Times New Roman" w:cs="Times New Roman"/>
          <w:b/>
          <w:sz w:val="24"/>
          <w:szCs w:val="24"/>
        </w:rPr>
        <w:t xml:space="preserve"> </w:t>
      </w:r>
    </w:p>
    <w:p w14:paraId="5013F728" w14:textId="00FFE35A" w:rsidR="0099705C" w:rsidRDefault="00DC7D90" w:rsidP="007F59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Approved</w:t>
      </w:r>
      <w:r w:rsidR="00B34C89">
        <w:rPr>
          <w:rFonts w:ascii="Times New Roman" w:hAnsi="Times New Roman" w:cs="Times New Roman"/>
          <w:b/>
          <w:sz w:val="24"/>
          <w:szCs w:val="24"/>
        </w:rPr>
        <w:t xml:space="preserve"> </w:t>
      </w:r>
      <w:r w:rsidR="00655E4B" w:rsidRPr="00FC44EB">
        <w:rPr>
          <w:rFonts w:ascii="Times New Roman" w:hAnsi="Times New Roman" w:cs="Times New Roman"/>
          <w:b/>
          <w:sz w:val="24"/>
          <w:szCs w:val="24"/>
        </w:rPr>
        <w:t>Meeting Minutes</w:t>
      </w:r>
    </w:p>
    <w:p w14:paraId="28FDA02F" w14:textId="77777777" w:rsidR="00D6473E" w:rsidRDefault="00D6473E" w:rsidP="007F597D">
      <w:pPr>
        <w:spacing w:after="0" w:line="240" w:lineRule="auto"/>
        <w:jc w:val="center"/>
        <w:rPr>
          <w:rFonts w:ascii="Times New Roman" w:hAnsi="Times New Roman" w:cs="Times New Roman"/>
          <w:b/>
          <w:sz w:val="24"/>
          <w:szCs w:val="24"/>
        </w:rPr>
      </w:pPr>
    </w:p>
    <w:p w14:paraId="24F6FF12" w14:textId="7EC4F27B" w:rsidR="00D6473E" w:rsidRPr="00FC44EB" w:rsidRDefault="00D6473E" w:rsidP="00D6473E">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Members Present:</w:t>
      </w:r>
      <w:r w:rsidR="000925F2">
        <w:rPr>
          <w:rFonts w:ascii="Times New Roman" w:hAnsi="Times New Roman" w:cs="Times New Roman"/>
          <w:bCs/>
          <w:sz w:val="24"/>
          <w:szCs w:val="24"/>
        </w:rPr>
        <w:t xml:space="preserve"> Chris Martin, Gayl Brunk, Nick Zweerink, and Frederick Foard. </w:t>
      </w:r>
    </w:p>
    <w:p w14:paraId="32A420C5" w14:textId="77777777" w:rsidR="00D6473E" w:rsidRDefault="00D6473E" w:rsidP="00FC44EB">
      <w:pPr>
        <w:spacing w:after="0" w:line="240" w:lineRule="auto"/>
        <w:rPr>
          <w:rFonts w:ascii="Times New Roman" w:hAnsi="Times New Roman" w:cs="Times New Roman"/>
          <w:b/>
          <w:sz w:val="24"/>
          <w:szCs w:val="24"/>
        </w:rPr>
      </w:pPr>
    </w:p>
    <w:p w14:paraId="5D89E721" w14:textId="5EA1CB97" w:rsidR="005103C1" w:rsidRPr="00FC44EB" w:rsidRDefault="005103C1" w:rsidP="005103C1">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 xml:space="preserve">Members </w:t>
      </w:r>
      <w:r>
        <w:rPr>
          <w:rFonts w:ascii="Times New Roman" w:hAnsi="Times New Roman" w:cs="Times New Roman"/>
          <w:b/>
          <w:sz w:val="24"/>
          <w:szCs w:val="24"/>
        </w:rPr>
        <w:t>Absent</w:t>
      </w:r>
      <w:r w:rsidRPr="00FC44EB">
        <w:rPr>
          <w:rFonts w:ascii="Times New Roman" w:hAnsi="Times New Roman" w:cs="Times New Roman"/>
          <w:b/>
          <w:sz w:val="24"/>
          <w:szCs w:val="24"/>
        </w:rPr>
        <w:t xml:space="preserve">: </w:t>
      </w:r>
      <w:r w:rsidR="000925F2">
        <w:rPr>
          <w:rFonts w:ascii="Times New Roman" w:hAnsi="Times New Roman" w:cs="Times New Roman"/>
          <w:sz w:val="24"/>
          <w:szCs w:val="24"/>
        </w:rPr>
        <w:t>None.</w:t>
      </w:r>
    </w:p>
    <w:p w14:paraId="0E74B45C" w14:textId="77777777" w:rsidR="005103C1" w:rsidRDefault="005103C1" w:rsidP="00FC44EB">
      <w:pPr>
        <w:spacing w:after="0" w:line="240" w:lineRule="auto"/>
        <w:rPr>
          <w:rFonts w:ascii="Times New Roman" w:hAnsi="Times New Roman" w:cs="Times New Roman"/>
          <w:b/>
          <w:sz w:val="24"/>
          <w:szCs w:val="24"/>
        </w:rPr>
      </w:pPr>
    </w:p>
    <w:p w14:paraId="2E37D8F5" w14:textId="696E0A76" w:rsidR="005103C1" w:rsidRPr="00FC44EB" w:rsidRDefault="005103C1" w:rsidP="005103C1">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Others Present:</w:t>
      </w:r>
      <w:r w:rsidRPr="00FC44EB">
        <w:rPr>
          <w:rFonts w:ascii="Times New Roman" w:hAnsi="Times New Roman" w:cs="Times New Roman"/>
          <w:sz w:val="24"/>
          <w:szCs w:val="24"/>
        </w:rPr>
        <w:t xml:space="preserve">  </w:t>
      </w:r>
      <w:r w:rsidR="002F131A">
        <w:rPr>
          <w:rFonts w:ascii="Times New Roman" w:hAnsi="Times New Roman" w:cs="Times New Roman"/>
          <w:sz w:val="24"/>
          <w:szCs w:val="24"/>
        </w:rPr>
        <w:t xml:space="preserve">Ryan Haywood, SRC; Lillian Garland, SRC; </w:t>
      </w:r>
      <w:r w:rsidR="008C06A6">
        <w:rPr>
          <w:rFonts w:ascii="Times New Roman" w:hAnsi="Times New Roman" w:cs="Times New Roman"/>
          <w:sz w:val="24"/>
          <w:szCs w:val="24"/>
        </w:rPr>
        <w:t xml:space="preserve">Lee Talley, SRC; </w:t>
      </w:r>
      <w:r w:rsidRPr="00FC44EB">
        <w:rPr>
          <w:rFonts w:ascii="Times New Roman" w:hAnsi="Times New Roman" w:cs="Times New Roman"/>
          <w:sz w:val="24"/>
          <w:szCs w:val="24"/>
        </w:rPr>
        <w:t xml:space="preserve">Catherine Harrison, </w:t>
      </w:r>
      <w:r w:rsidR="004D4D5C">
        <w:rPr>
          <w:rFonts w:ascii="Times New Roman" w:hAnsi="Times New Roman" w:cs="Times New Roman"/>
          <w:sz w:val="24"/>
          <w:szCs w:val="24"/>
        </w:rPr>
        <w:t>D</w:t>
      </w:r>
      <w:r w:rsidR="00896DA0">
        <w:rPr>
          <w:rFonts w:ascii="Times New Roman" w:hAnsi="Times New Roman" w:cs="Times New Roman"/>
          <w:sz w:val="24"/>
          <w:szCs w:val="24"/>
        </w:rPr>
        <w:t>ARS;</w:t>
      </w:r>
      <w:r w:rsidR="00DC2612">
        <w:rPr>
          <w:rFonts w:ascii="Times New Roman" w:hAnsi="Times New Roman" w:cs="Times New Roman"/>
          <w:sz w:val="24"/>
          <w:szCs w:val="24"/>
        </w:rPr>
        <w:t xml:space="preserve"> </w:t>
      </w:r>
      <w:r w:rsidRPr="00FC44EB">
        <w:rPr>
          <w:rFonts w:ascii="Times New Roman" w:hAnsi="Times New Roman" w:cs="Times New Roman"/>
          <w:bCs/>
          <w:sz w:val="24"/>
          <w:szCs w:val="24"/>
        </w:rPr>
        <w:t xml:space="preserve">Meghan Cox, </w:t>
      </w:r>
      <w:r w:rsidRPr="00FC44EB">
        <w:rPr>
          <w:rFonts w:ascii="Times New Roman" w:hAnsi="Times New Roman" w:cs="Times New Roman"/>
          <w:sz w:val="24"/>
          <w:szCs w:val="24"/>
        </w:rPr>
        <w:t>DARS</w:t>
      </w:r>
      <w:r w:rsidRPr="00FC44EB">
        <w:rPr>
          <w:rFonts w:ascii="Times New Roman" w:hAnsi="Times New Roman" w:cs="Times New Roman"/>
          <w:bCs/>
          <w:sz w:val="24"/>
          <w:szCs w:val="24"/>
        </w:rPr>
        <w:t>;</w:t>
      </w:r>
      <w:r w:rsidR="00186B3E">
        <w:rPr>
          <w:rFonts w:ascii="Times New Roman" w:hAnsi="Times New Roman" w:cs="Times New Roman"/>
          <w:sz w:val="24"/>
          <w:szCs w:val="24"/>
        </w:rPr>
        <w:t xml:space="preserve"> </w:t>
      </w:r>
      <w:r w:rsidR="00686C57">
        <w:rPr>
          <w:rFonts w:ascii="Times New Roman" w:hAnsi="Times New Roman" w:cs="Times New Roman"/>
          <w:sz w:val="24"/>
          <w:szCs w:val="24"/>
        </w:rPr>
        <w:t>Lisa Robertson, DARS</w:t>
      </w:r>
      <w:r w:rsidRPr="00FC44EB">
        <w:rPr>
          <w:rFonts w:ascii="Times New Roman" w:hAnsi="Times New Roman" w:cs="Times New Roman"/>
          <w:sz w:val="24"/>
          <w:szCs w:val="24"/>
        </w:rPr>
        <w:t xml:space="preserve">; </w:t>
      </w:r>
      <w:r w:rsidR="008C06A6">
        <w:rPr>
          <w:rFonts w:ascii="Times New Roman" w:hAnsi="Times New Roman" w:cs="Times New Roman"/>
          <w:sz w:val="24"/>
          <w:szCs w:val="24"/>
        </w:rPr>
        <w:t>Becky Gibbs, DARS; Barbara Burkett, DARS; Julie Jacobs, DARS; Matt Luther, DARS; Becky Alwood, DARS</w:t>
      </w:r>
      <w:r w:rsidR="00645DCA">
        <w:rPr>
          <w:rFonts w:ascii="Times New Roman" w:hAnsi="Times New Roman" w:cs="Times New Roman"/>
          <w:sz w:val="24"/>
          <w:szCs w:val="24"/>
        </w:rPr>
        <w:t>; Kathy Hayfield, DARS; Dale Batten, DARS; Brandy Schantz, SRC; Heidi Lawyer, SRC</w:t>
      </w:r>
      <w:r w:rsidR="00511793">
        <w:rPr>
          <w:rFonts w:ascii="Times New Roman" w:hAnsi="Times New Roman" w:cs="Times New Roman"/>
          <w:sz w:val="24"/>
          <w:szCs w:val="24"/>
        </w:rPr>
        <w:t>; Cara Kaufman, DARS.</w:t>
      </w:r>
    </w:p>
    <w:p w14:paraId="2F8AF6F0" w14:textId="77777777" w:rsidR="005103C1" w:rsidRDefault="005103C1" w:rsidP="00FC44EB">
      <w:pPr>
        <w:spacing w:after="0" w:line="240" w:lineRule="auto"/>
        <w:rPr>
          <w:rFonts w:ascii="Times New Roman" w:hAnsi="Times New Roman" w:cs="Times New Roman"/>
          <w:b/>
          <w:sz w:val="24"/>
          <w:szCs w:val="24"/>
        </w:rPr>
      </w:pPr>
    </w:p>
    <w:p w14:paraId="0130170E" w14:textId="7D6B5ECF" w:rsidR="005103C1" w:rsidRPr="00FC44EB" w:rsidRDefault="005103C1" w:rsidP="005103C1">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Call to Order:</w:t>
      </w:r>
      <w:r w:rsidRPr="00FC44EB">
        <w:rPr>
          <w:rFonts w:ascii="Times New Roman" w:hAnsi="Times New Roman" w:cs="Times New Roman"/>
          <w:sz w:val="24"/>
          <w:szCs w:val="24"/>
        </w:rPr>
        <w:t xml:space="preserve"> The meeting was called to order at </w:t>
      </w:r>
      <w:r w:rsidR="004D4D5C">
        <w:rPr>
          <w:rFonts w:ascii="Times New Roman" w:hAnsi="Times New Roman" w:cs="Times New Roman"/>
          <w:sz w:val="24"/>
          <w:szCs w:val="24"/>
        </w:rPr>
        <w:t>9</w:t>
      </w:r>
      <w:r w:rsidR="00686C57">
        <w:rPr>
          <w:rFonts w:ascii="Times New Roman" w:hAnsi="Times New Roman" w:cs="Times New Roman"/>
          <w:sz w:val="24"/>
          <w:szCs w:val="24"/>
        </w:rPr>
        <w:t>:</w:t>
      </w:r>
      <w:r w:rsidR="004D4D5C">
        <w:rPr>
          <w:rFonts w:ascii="Times New Roman" w:hAnsi="Times New Roman" w:cs="Times New Roman"/>
          <w:sz w:val="24"/>
          <w:szCs w:val="24"/>
        </w:rPr>
        <w:t>3</w:t>
      </w:r>
      <w:r w:rsidR="00645DCA">
        <w:rPr>
          <w:rFonts w:ascii="Times New Roman" w:hAnsi="Times New Roman" w:cs="Times New Roman"/>
          <w:sz w:val="24"/>
          <w:szCs w:val="24"/>
        </w:rPr>
        <w:t>0</w:t>
      </w:r>
      <w:r w:rsidRPr="00FC44EB">
        <w:rPr>
          <w:rFonts w:ascii="Times New Roman" w:hAnsi="Times New Roman" w:cs="Times New Roman"/>
          <w:sz w:val="24"/>
          <w:szCs w:val="24"/>
        </w:rPr>
        <w:t xml:space="preserve"> </w:t>
      </w:r>
      <w:r w:rsidR="00DC2612">
        <w:rPr>
          <w:rFonts w:ascii="Times New Roman" w:hAnsi="Times New Roman" w:cs="Times New Roman"/>
          <w:sz w:val="24"/>
          <w:szCs w:val="24"/>
        </w:rPr>
        <w:t>a</w:t>
      </w:r>
      <w:r w:rsidRPr="00FC44EB">
        <w:rPr>
          <w:rFonts w:ascii="Times New Roman" w:hAnsi="Times New Roman" w:cs="Times New Roman"/>
          <w:sz w:val="24"/>
          <w:szCs w:val="24"/>
        </w:rPr>
        <w:t>.m.</w:t>
      </w:r>
      <w:r>
        <w:rPr>
          <w:rFonts w:ascii="Times New Roman" w:hAnsi="Times New Roman" w:cs="Times New Roman"/>
          <w:sz w:val="24"/>
          <w:szCs w:val="24"/>
        </w:rPr>
        <w:t xml:space="preserve">  </w:t>
      </w:r>
    </w:p>
    <w:p w14:paraId="2CF11A9A" w14:textId="77777777" w:rsidR="005103C1" w:rsidRDefault="005103C1" w:rsidP="00FC44EB">
      <w:pPr>
        <w:spacing w:after="0" w:line="240" w:lineRule="auto"/>
        <w:rPr>
          <w:rFonts w:ascii="Times New Roman" w:hAnsi="Times New Roman" w:cs="Times New Roman"/>
          <w:b/>
          <w:sz w:val="24"/>
          <w:szCs w:val="24"/>
        </w:rPr>
      </w:pPr>
    </w:p>
    <w:p w14:paraId="3896475C" w14:textId="64721FA0" w:rsidR="00686C57" w:rsidRDefault="00686C57" w:rsidP="00686C5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Introduction of Members: </w:t>
      </w:r>
      <w:r w:rsidR="000925F2">
        <w:rPr>
          <w:rFonts w:ascii="Times New Roman" w:hAnsi="Times New Roman" w:cs="Times New Roman"/>
          <w:sz w:val="24"/>
          <w:szCs w:val="24"/>
        </w:rPr>
        <w:t>Martin</w:t>
      </w:r>
      <w:r>
        <w:rPr>
          <w:rFonts w:ascii="Times New Roman" w:hAnsi="Times New Roman" w:cs="Times New Roman"/>
          <w:sz w:val="24"/>
          <w:szCs w:val="24"/>
        </w:rPr>
        <w:t xml:space="preserve"> called the meeting to order.  All members and others present introduced themselves.</w:t>
      </w:r>
    </w:p>
    <w:p w14:paraId="783C695A" w14:textId="77777777" w:rsidR="00686C57" w:rsidRDefault="00686C57" w:rsidP="00686C57">
      <w:pPr>
        <w:spacing w:after="0" w:line="240" w:lineRule="auto"/>
        <w:rPr>
          <w:rFonts w:ascii="Times New Roman" w:hAnsi="Times New Roman" w:cs="Times New Roman"/>
          <w:sz w:val="24"/>
          <w:szCs w:val="24"/>
        </w:rPr>
      </w:pPr>
    </w:p>
    <w:p w14:paraId="1B94C06D" w14:textId="77777777" w:rsidR="00686C57" w:rsidRDefault="00686C57" w:rsidP="00686C57">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Approval of meeting agenda</w:t>
      </w:r>
      <w:proofErr w:type="gramStart"/>
      <w:r w:rsidRPr="00FC44EB">
        <w:rPr>
          <w:rFonts w:ascii="Times New Roman" w:hAnsi="Times New Roman" w:cs="Times New Roman"/>
          <w:b/>
          <w:sz w:val="24"/>
          <w:szCs w:val="24"/>
        </w:rPr>
        <w:t>:</w:t>
      </w:r>
      <w:r>
        <w:rPr>
          <w:rFonts w:ascii="Times New Roman" w:hAnsi="Times New Roman" w:cs="Times New Roman"/>
          <w:sz w:val="24"/>
          <w:szCs w:val="24"/>
        </w:rPr>
        <w:t xml:space="preserve">  No</w:t>
      </w:r>
      <w:proofErr w:type="gramEnd"/>
      <w:r>
        <w:rPr>
          <w:rFonts w:ascii="Times New Roman" w:hAnsi="Times New Roman" w:cs="Times New Roman"/>
          <w:sz w:val="24"/>
          <w:szCs w:val="24"/>
        </w:rPr>
        <w:t xml:space="preserve"> changes.  Agenda approved by unanimous consensus.</w:t>
      </w:r>
    </w:p>
    <w:p w14:paraId="34A6D969" w14:textId="77777777" w:rsidR="00686C57" w:rsidRDefault="00686C57" w:rsidP="00686C57">
      <w:pPr>
        <w:spacing w:after="0" w:line="240" w:lineRule="auto"/>
        <w:rPr>
          <w:rFonts w:ascii="Times New Roman" w:hAnsi="Times New Roman" w:cs="Times New Roman"/>
          <w:sz w:val="24"/>
          <w:szCs w:val="24"/>
        </w:rPr>
      </w:pPr>
    </w:p>
    <w:p w14:paraId="7FEF5361" w14:textId="1F0A4BE4" w:rsidR="00686C57" w:rsidRPr="00FC44EB" w:rsidRDefault="00686C57" w:rsidP="00686C57">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 xml:space="preserve">Approval of </w:t>
      </w:r>
      <w:r w:rsidR="00DC44E2">
        <w:rPr>
          <w:rFonts w:ascii="Times New Roman" w:hAnsi="Times New Roman" w:cs="Times New Roman"/>
          <w:b/>
          <w:sz w:val="24"/>
          <w:szCs w:val="24"/>
        </w:rPr>
        <w:t>September</w:t>
      </w:r>
      <w:r w:rsidRPr="00FC44EB">
        <w:rPr>
          <w:rFonts w:ascii="Times New Roman" w:hAnsi="Times New Roman" w:cs="Times New Roman"/>
          <w:b/>
          <w:sz w:val="24"/>
          <w:szCs w:val="24"/>
        </w:rPr>
        <w:t xml:space="preserve"> meeting minutes</w:t>
      </w:r>
      <w:proofErr w:type="gramStart"/>
      <w:r w:rsidRPr="00FC44EB">
        <w:rPr>
          <w:rFonts w:ascii="Times New Roman" w:hAnsi="Times New Roman" w:cs="Times New Roman"/>
          <w:b/>
          <w:sz w:val="24"/>
          <w:szCs w:val="24"/>
        </w:rPr>
        <w:t>:</w:t>
      </w:r>
      <w:r w:rsidRPr="00FC44EB">
        <w:rPr>
          <w:rFonts w:ascii="Times New Roman" w:hAnsi="Times New Roman" w:cs="Times New Roman"/>
          <w:sz w:val="24"/>
          <w:szCs w:val="24"/>
        </w:rPr>
        <w:t xml:space="preserve">  </w:t>
      </w:r>
      <w:r>
        <w:rPr>
          <w:rFonts w:ascii="Times New Roman" w:hAnsi="Times New Roman" w:cs="Times New Roman"/>
          <w:sz w:val="24"/>
          <w:szCs w:val="24"/>
        </w:rPr>
        <w:t>No</w:t>
      </w:r>
      <w:proofErr w:type="gramEnd"/>
      <w:r>
        <w:rPr>
          <w:rFonts w:ascii="Times New Roman" w:hAnsi="Times New Roman" w:cs="Times New Roman"/>
          <w:sz w:val="24"/>
          <w:szCs w:val="24"/>
        </w:rPr>
        <w:t xml:space="preserve"> changes.  </w:t>
      </w:r>
      <w:r w:rsidR="00DC44E2">
        <w:rPr>
          <w:rFonts w:ascii="Times New Roman" w:hAnsi="Times New Roman" w:cs="Times New Roman"/>
          <w:sz w:val="24"/>
          <w:szCs w:val="24"/>
        </w:rPr>
        <w:t xml:space="preserve">Minutes approved by unanimous consensus.  </w:t>
      </w:r>
    </w:p>
    <w:p w14:paraId="1B5E9FF5" w14:textId="77777777" w:rsidR="00686C57" w:rsidRDefault="00686C57" w:rsidP="00686C57">
      <w:pPr>
        <w:spacing w:after="0" w:line="240" w:lineRule="auto"/>
        <w:rPr>
          <w:rFonts w:ascii="Times New Roman" w:hAnsi="Times New Roman" w:cs="Times New Roman"/>
          <w:sz w:val="24"/>
          <w:szCs w:val="24"/>
        </w:rPr>
      </w:pPr>
    </w:p>
    <w:p w14:paraId="182B4D41" w14:textId="77777777" w:rsidR="00686C57" w:rsidRPr="00FC44EB" w:rsidRDefault="00686C57" w:rsidP="00686C57">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Matters of Public Comment</w:t>
      </w:r>
      <w:proofErr w:type="gramStart"/>
      <w:r w:rsidRPr="00FC44EB">
        <w:rPr>
          <w:rFonts w:ascii="Times New Roman" w:hAnsi="Times New Roman" w:cs="Times New Roman"/>
          <w:b/>
          <w:sz w:val="24"/>
          <w:szCs w:val="24"/>
        </w:rPr>
        <w:t>:</w:t>
      </w:r>
      <w:r w:rsidRPr="00FC44EB">
        <w:rPr>
          <w:rFonts w:ascii="Times New Roman" w:hAnsi="Times New Roman" w:cs="Times New Roman"/>
          <w:sz w:val="24"/>
          <w:szCs w:val="24"/>
        </w:rPr>
        <w:t xml:space="preserve">  There</w:t>
      </w:r>
      <w:proofErr w:type="gramEnd"/>
      <w:r w:rsidRPr="00FC44EB">
        <w:rPr>
          <w:rFonts w:ascii="Times New Roman" w:hAnsi="Times New Roman" w:cs="Times New Roman"/>
          <w:sz w:val="24"/>
          <w:szCs w:val="24"/>
        </w:rPr>
        <w:t xml:space="preserve"> were no public comments received.</w:t>
      </w:r>
    </w:p>
    <w:p w14:paraId="503F6285" w14:textId="77777777" w:rsidR="00686C57" w:rsidRDefault="00686C57" w:rsidP="00686C57">
      <w:pPr>
        <w:spacing w:after="0" w:line="240" w:lineRule="auto"/>
        <w:rPr>
          <w:rFonts w:ascii="Times New Roman" w:hAnsi="Times New Roman" w:cs="Times New Roman"/>
          <w:b/>
          <w:sz w:val="24"/>
          <w:szCs w:val="24"/>
        </w:rPr>
      </w:pPr>
    </w:p>
    <w:p w14:paraId="2AB37317" w14:textId="4865B59D" w:rsidR="00686C57" w:rsidRDefault="005103C1" w:rsidP="00FC44EB">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Discussion: </w:t>
      </w:r>
      <w:r>
        <w:rPr>
          <w:rFonts w:ascii="Times New Roman" w:hAnsi="Times New Roman" w:cs="Times New Roman"/>
          <w:sz w:val="24"/>
          <w:szCs w:val="24"/>
        </w:rPr>
        <w:t xml:space="preserve">Cox provided an </w:t>
      </w:r>
      <w:r w:rsidR="004D4D5C" w:rsidRPr="004D4D5C">
        <w:rPr>
          <w:rFonts w:ascii="Times New Roman" w:hAnsi="Times New Roman" w:cs="Times New Roman"/>
          <w:sz w:val="24"/>
          <w:szCs w:val="24"/>
        </w:rPr>
        <w:t>update on current membership and preview</w:t>
      </w:r>
      <w:r w:rsidR="004D4D5C">
        <w:rPr>
          <w:rFonts w:ascii="Times New Roman" w:hAnsi="Times New Roman" w:cs="Times New Roman"/>
          <w:sz w:val="24"/>
          <w:szCs w:val="24"/>
        </w:rPr>
        <w:t>ed</w:t>
      </w:r>
      <w:r w:rsidR="004D4D5C" w:rsidRPr="004D4D5C">
        <w:rPr>
          <w:rFonts w:ascii="Times New Roman" w:hAnsi="Times New Roman" w:cs="Times New Roman"/>
          <w:sz w:val="24"/>
          <w:szCs w:val="24"/>
        </w:rPr>
        <w:t xml:space="preserve"> business meeting items</w:t>
      </w:r>
      <w:r w:rsidR="002F131A">
        <w:rPr>
          <w:rFonts w:ascii="Times New Roman" w:hAnsi="Times New Roman" w:cs="Times New Roman"/>
          <w:sz w:val="24"/>
          <w:szCs w:val="24"/>
        </w:rPr>
        <w:t xml:space="preserve">, including </w:t>
      </w:r>
      <w:r w:rsidR="000925F2">
        <w:rPr>
          <w:rFonts w:ascii="Times New Roman" w:hAnsi="Times New Roman" w:cs="Times New Roman"/>
          <w:sz w:val="24"/>
          <w:szCs w:val="24"/>
        </w:rPr>
        <w:t>changes to 2026 meeting dates/locations on which Council will need to vote.</w:t>
      </w:r>
    </w:p>
    <w:p w14:paraId="41530CFA" w14:textId="77777777" w:rsidR="005103C1" w:rsidRDefault="00686C57" w:rsidP="00FC44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A25A192" w14:textId="18512AC6" w:rsidR="005103C1" w:rsidRDefault="005103C1" w:rsidP="005103C1">
      <w:pPr>
        <w:rPr>
          <w:rFonts w:ascii="Times New Roman" w:hAnsi="Times New Roman" w:cs="Times New Roman"/>
          <w:b/>
          <w:sz w:val="24"/>
          <w:szCs w:val="24"/>
        </w:rPr>
      </w:pPr>
      <w:r w:rsidRPr="005103C1">
        <w:rPr>
          <w:rFonts w:ascii="Times New Roman" w:eastAsia="Calibri" w:hAnsi="Times New Roman" w:cs="Times New Roman"/>
          <w:b/>
          <w:sz w:val="24"/>
          <w:szCs w:val="24"/>
        </w:rPr>
        <w:t>Meeting Adjourned</w:t>
      </w:r>
      <w:r>
        <w:rPr>
          <w:rFonts w:ascii="Times New Roman" w:eastAsia="Calibri" w:hAnsi="Times New Roman" w:cs="Times New Roman"/>
          <w:b/>
          <w:sz w:val="24"/>
          <w:szCs w:val="24"/>
        </w:rPr>
        <w:t>:</w:t>
      </w:r>
      <w:r>
        <w:rPr>
          <w:rFonts w:ascii="Times New Roman" w:eastAsia="Calibri" w:hAnsi="Times New Roman" w:cs="Times New Roman"/>
          <w:b/>
          <w:sz w:val="24"/>
          <w:szCs w:val="24"/>
        </w:rPr>
        <w:tab/>
      </w:r>
      <w:r w:rsidR="004D4D5C">
        <w:rPr>
          <w:rFonts w:ascii="Times New Roman" w:eastAsia="Calibri" w:hAnsi="Times New Roman" w:cs="Times New Roman"/>
          <w:sz w:val="24"/>
          <w:szCs w:val="24"/>
        </w:rPr>
        <w:t>9</w:t>
      </w:r>
      <w:r>
        <w:rPr>
          <w:rFonts w:ascii="Times New Roman" w:eastAsia="Calibri" w:hAnsi="Times New Roman" w:cs="Times New Roman"/>
          <w:sz w:val="24"/>
          <w:szCs w:val="24"/>
        </w:rPr>
        <w:t>:</w:t>
      </w:r>
      <w:r w:rsidR="00DC44E2">
        <w:rPr>
          <w:rFonts w:ascii="Times New Roman" w:eastAsia="Calibri" w:hAnsi="Times New Roman" w:cs="Times New Roman"/>
          <w:sz w:val="24"/>
          <w:szCs w:val="24"/>
        </w:rPr>
        <w:t>35</w:t>
      </w:r>
      <w:r>
        <w:rPr>
          <w:rFonts w:ascii="Times New Roman" w:eastAsia="Calibri" w:hAnsi="Times New Roman" w:cs="Times New Roman"/>
          <w:sz w:val="24"/>
          <w:szCs w:val="24"/>
        </w:rPr>
        <w:t xml:space="preserve"> </w:t>
      </w:r>
      <w:r w:rsidR="00DC2612">
        <w:rPr>
          <w:rFonts w:ascii="Times New Roman" w:eastAsia="Calibri" w:hAnsi="Times New Roman" w:cs="Times New Roman"/>
          <w:sz w:val="24"/>
          <w:szCs w:val="24"/>
        </w:rPr>
        <w:t>a</w:t>
      </w:r>
      <w:r>
        <w:rPr>
          <w:rFonts w:ascii="Times New Roman" w:eastAsia="Calibri" w:hAnsi="Times New Roman" w:cs="Times New Roman"/>
          <w:sz w:val="24"/>
          <w:szCs w:val="24"/>
        </w:rPr>
        <w:t>.m.</w:t>
      </w:r>
    </w:p>
    <w:p w14:paraId="00B43436" w14:textId="77777777" w:rsidR="000123B2" w:rsidRDefault="000123B2" w:rsidP="00FC44EB">
      <w:pPr>
        <w:pBdr>
          <w:bottom w:val="single" w:sz="12" w:space="1" w:color="auto"/>
        </w:pBdr>
        <w:spacing w:after="0" w:line="240" w:lineRule="auto"/>
        <w:rPr>
          <w:rFonts w:ascii="Times New Roman" w:hAnsi="Times New Roman" w:cs="Times New Roman"/>
          <w:sz w:val="24"/>
          <w:szCs w:val="24"/>
        </w:rPr>
      </w:pPr>
    </w:p>
    <w:p w14:paraId="1C43AAC0" w14:textId="77777777" w:rsidR="000123B2" w:rsidRDefault="000123B2" w:rsidP="00FC44EB">
      <w:pPr>
        <w:spacing w:after="0" w:line="240" w:lineRule="auto"/>
        <w:rPr>
          <w:rFonts w:ascii="Times New Roman" w:hAnsi="Times New Roman" w:cs="Times New Roman"/>
          <w:sz w:val="24"/>
          <w:szCs w:val="24"/>
        </w:rPr>
      </w:pPr>
    </w:p>
    <w:p w14:paraId="6AFA44E4" w14:textId="77777777" w:rsidR="000123B2" w:rsidRPr="000123B2" w:rsidRDefault="000123B2" w:rsidP="00FC44EB">
      <w:pPr>
        <w:spacing w:after="0" w:line="240" w:lineRule="auto"/>
        <w:rPr>
          <w:rFonts w:ascii="Times New Roman" w:hAnsi="Times New Roman" w:cs="Times New Roman"/>
          <w:b/>
          <w:sz w:val="24"/>
          <w:szCs w:val="24"/>
        </w:rPr>
      </w:pPr>
      <w:r w:rsidRPr="000123B2">
        <w:rPr>
          <w:rFonts w:ascii="Times New Roman" w:hAnsi="Times New Roman" w:cs="Times New Roman"/>
          <w:b/>
          <w:sz w:val="24"/>
          <w:szCs w:val="24"/>
        </w:rPr>
        <w:t>Meeting Handouts:</w:t>
      </w:r>
    </w:p>
    <w:p w14:paraId="1E31CC90" w14:textId="77777777" w:rsidR="00686C57" w:rsidRPr="00686C57" w:rsidRDefault="00686C57" w:rsidP="00686C57">
      <w:pPr>
        <w:pStyle w:val="ListParagraph"/>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686C57">
        <w:rPr>
          <w:rFonts w:ascii="Times New Roman" w:hAnsi="Times New Roman" w:cs="Times New Roman"/>
          <w:sz w:val="24"/>
          <w:szCs w:val="24"/>
        </w:rPr>
        <w:t xml:space="preserve">roposed </w:t>
      </w:r>
      <w:r>
        <w:rPr>
          <w:rFonts w:ascii="Times New Roman" w:hAnsi="Times New Roman" w:cs="Times New Roman"/>
          <w:sz w:val="24"/>
          <w:szCs w:val="24"/>
        </w:rPr>
        <w:t>Meeting Agenda</w:t>
      </w:r>
    </w:p>
    <w:p w14:paraId="77817791" w14:textId="02ADBFC0" w:rsidR="00686C57" w:rsidRDefault="00686C57" w:rsidP="00686C57">
      <w:pPr>
        <w:pStyle w:val="ListParagraph"/>
        <w:numPr>
          <w:ilvl w:val="0"/>
          <w:numId w:val="38"/>
        </w:numPr>
        <w:spacing w:after="0" w:line="240" w:lineRule="auto"/>
        <w:rPr>
          <w:rFonts w:ascii="Times New Roman" w:hAnsi="Times New Roman" w:cs="Times New Roman"/>
          <w:sz w:val="24"/>
          <w:szCs w:val="24"/>
        </w:rPr>
      </w:pPr>
      <w:r w:rsidRPr="00686C57">
        <w:rPr>
          <w:rFonts w:ascii="Times New Roman" w:hAnsi="Times New Roman" w:cs="Times New Roman"/>
          <w:sz w:val="24"/>
          <w:szCs w:val="24"/>
        </w:rPr>
        <w:t>Draft Executive Committee Meeting Mi</w:t>
      </w:r>
      <w:r>
        <w:rPr>
          <w:rFonts w:ascii="Times New Roman" w:hAnsi="Times New Roman" w:cs="Times New Roman"/>
          <w:sz w:val="24"/>
          <w:szCs w:val="24"/>
        </w:rPr>
        <w:t xml:space="preserve">nutes from </w:t>
      </w:r>
      <w:r w:rsidR="000925F2">
        <w:rPr>
          <w:rFonts w:ascii="Times New Roman" w:hAnsi="Times New Roman" w:cs="Times New Roman"/>
          <w:sz w:val="24"/>
          <w:szCs w:val="24"/>
        </w:rPr>
        <w:t>August</w:t>
      </w:r>
      <w:r>
        <w:rPr>
          <w:rFonts w:ascii="Times New Roman" w:hAnsi="Times New Roman" w:cs="Times New Roman"/>
          <w:sz w:val="24"/>
          <w:szCs w:val="24"/>
        </w:rPr>
        <w:t xml:space="preserve"> </w:t>
      </w:r>
      <w:r w:rsidR="000925F2">
        <w:rPr>
          <w:rFonts w:ascii="Times New Roman" w:hAnsi="Times New Roman" w:cs="Times New Roman"/>
          <w:sz w:val="24"/>
          <w:szCs w:val="24"/>
        </w:rPr>
        <w:t>11</w:t>
      </w:r>
      <w:r>
        <w:rPr>
          <w:rFonts w:ascii="Times New Roman" w:hAnsi="Times New Roman" w:cs="Times New Roman"/>
          <w:sz w:val="24"/>
          <w:szCs w:val="24"/>
        </w:rPr>
        <w:t>, 202</w:t>
      </w:r>
      <w:r w:rsidR="000925F2">
        <w:rPr>
          <w:rFonts w:ascii="Times New Roman" w:hAnsi="Times New Roman" w:cs="Times New Roman"/>
          <w:sz w:val="24"/>
          <w:szCs w:val="24"/>
        </w:rPr>
        <w:t>5</w:t>
      </w:r>
    </w:p>
    <w:p w14:paraId="7D962337" w14:textId="77777777" w:rsidR="00DC2612" w:rsidRDefault="00DC2612" w:rsidP="00DC2612">
      <w:pPr>
        <w:spacing w:after="0" w:line="240" w:lineRule="auto"/>
        <w:rPr>
          <w:rFonts w:ascii="Times New Roman" w:hAnsi="Times New Roman" w:cs="Times New Roman"/>
          <w:sz w:val="24"/>
          <w:szCs w:val="24"/>
        </w:rPr>
      </w:pPr>
    </w:p>
    <w:p w14:paraId="7AD8D6CE" w14:textId="77777777" w:rsidR="00DC2612" w:rsidRDefault="00DC2612" w:rsidP="00DC2612">
      <w:pPr>
        <w:spacing w:after="0" w:line="240" w:lineRule="auto"/>
        <w:rPr>
          <w:rFonts w:ascii="Times New Roman" w:hAnsi="Times New Roman" w:cs="Times New Roman"/>
          <w:sz w:val="24"/>
          <w:szCs w:val="24"/>
        </w:rPr>
      </w:pPr>
    </w:p>
    <w:p w14:paraId="31D4D4B1" w14:textId="77777777" w:rsidR="00DC2612" w:rsidRPr="00DC2612" w:rsidRDefault="00DC2612" w:rsidP="00DC2612">
      <w:pPr>
        <w:spacing w:after="0" w:line="240" w:lineRule="auto"/>
        <w:rPr>
          <w:rFonts w:ascii="Times New Roman" w:hAnsi="Times New Roman" w:cs="Times New Roman"/>
          <w:sz w:val="24"/>
          <w:szCs w:val="24"/>
        </w:rPr>
      </w:pPr>
    </w:p>
    <w:p w14:paraId="56747B2F" w14:textId="77777777" w:rsidR="00DC2612" w:rsidRDefault="00DC2612" w:rsidP="00DC2612">
      <w:pPr>
        <w:spacing w:after="0" w:line="240" w:lineRule="auto"/>
        <w:rPr>
          <w:rFonts w:ascii="Times New Roman" w:hAnsi="Times New Roman" w:cs="Times New Roman"/>
          <w:sz w:val="24"/>
          <w:szCs w:val="24"/>
        </w:rPr>
      </w:pPr>
    </w:p>
    <w:p w14:paraId="191534AA" w14:textId="77777777" w:rsidR="00DC2612" w:rsidRDefault="00DC2612" w:rsidP="00DC2612">
      <w:pPr>
        <w:spacing w:after="0" w:line="240" w:lineRule="auto"/>
        <w:rPr>
          <w:rFonts w:ascii="Times New Roman" w:hAnsi="Times New Roman" w:cs="Times New Roman"/>
          <w:sz w:val="24"/>
          <w:szCs w:val="24"/>
        </w:rPr>
      </w:pPr>
    </w:p>
    <w:p w14:paraId="5FC29AEC" w14:textId="77777777" w:rsidR="004D4D5C" w:rsidRDefault="004D4D5C" w:rsidP="00DC2612">
      <w:pPr>
        <w:spacing w:after="0" w:line="240" w:lineRule="auto"/>
        <w:rPr>
          <w:rFonts w:ascii="Times New Roman" w:hAnsi="Times New Roman" w:cs="Times New Roman"/>
          <w:sz w:val="24"/>
          <w:szCs w:val="24"/>
        </w:rPr>
      </w:pPr>
    </w:p>
    <w:p w14:paraId="671F691F" w14:textId="77777777" w:rsidR="004D4D5C" w:rsidRDefault="004D4D5C" w:rsidP="00DC2612">
      <w:pPr>
        <w:spacing w:after="0" w:line="240" w:lineRule="auto"/>
        <w:rPr>
          <w:rFonts w:ascii="Times New Roman" w:hAnsi="Times New Roman" w:cs="Times New Roman"/>
          <w:sz w:val="24"/>
          <w:szCs w:val="24"/>
        </w:rPr>
      </w:pPr>
    </w:p>
    <w:p w14:paraId="6162CD69" w14:textId="77777777" w:rsidR="003F6CED" w:rsidRDefault="003F6CED" w:rsidP="00DC2612">
      <w:pPr>
        <w:spacing w:after="0" w:line="240" w:lineRule="auto"/>
        <w:rPr>
          <w:rFonts w:ascii="Times New Roman" w:hAnsi="Times New Roman" w:cs="Times New Roman"/>
          <w:sz w:val="24"/>
          <w:szCs w:val="24"/>
        </w:rPr>
      </w:pPr>
    </w:p>
    <w:p w14:paraId="0BD2A453" w14:textId="77777777" w:rsidR="004D4D5C" w:rsidRDefault="004D4D5C" w:rsidP="00DC2612">
      <w:pPr>
        <w:spacing w:after="0" w:line="240" w:lineRule="auto"/>
        <w:rPr>
          <w:rFonts w:ascii="Times New Roman" w:hAnsi="Times New Roman" w:cs="Times New Roman"/>
          <w:sz w:val="24"/>
          <w:szCs w:val="24"/>
        </w:rPr>
      </w:pPr>
    </w:p>
    <w:p w14:paraId="3B4E12DE" w14:textId="77777777" w:rsidR="00DC2612" w:rsidRPr="00FC44EB" w:rsidRDefault="00DC2612" w:rsidP="00DC2612">
      <w:pPr>
        <w:spacing w:after="0" w:line="240" w:lineRule="auto"/>
        <w:jc w:val="center"/>
        <w:rPr>
          <w:rFonts w:ascii="Times New Roman" w:hAnsi="Times New Roman" w:cs="Times New Roman"/>
          <w:b/>
          <w:sz w:val="24"/>
          <w:szCs w:val="24"/>
        </w:rPr>
      </w:pPr>
      <w:r w:rsidRPr="00FC44EB">
        <w:rPr>
          <w:rFonts w:ascii="Times New Roman" w:hAnsi="Times New Roman" w:cs="Times New Roman"/>
          <w:b/>
          <w:sz w:val="24"/>
          <w:szCs w:val="24"/>
        </w:rPr>
        <w:lastRenderedPageBreak/>
        <w:t>Department for Aging and Rehabilitative Services (DARS)</w:t>
      </w:r>
    </w:p>
    <w:p w14:paraId="3D369695" w14:textId="77777777" w:rsidR="00DC2612" w:rsidRDefault="00DC2612" w:rsidP="00DC2612">
      <w:pPr>
        <w:spacing w:after="0" w:line="240" w:lineRule="auto"/>
        <w:jc w:val="center"/>
        <w:rPr>
          <w:rFonts w:ascii="Times New Roman" w:hAnsi="Times New Roman" w:cs="Times New Roman"/>
          <w:b/>
          <w:sz w:val="24"/>
          <w:szCs w:val="24"/>
        </w:rPr>
      </w:pPr>
      <w:r w:rsidRPr="00FC44EB">
        <w:rPr>
          <w:rFonts w:ascii="Times New Roman" w:hAnsi="Times New Roman" w:cs="Times New Roman"/>
          <w:b/>
          <w:sz w:val="24"/>
          <w:szCs w:val="24"/>
        </w:rPr>
        <w:t xml:space="preserve">State Rehabilitation Council </w:t>
      </w:r>
      <w:r>
        <w:rPr>
          <w:rFonts w:ascii="Times New Roman" w:hAnsi="Times New Roman" w:cs="Times New Roman"/>
          <w:b/>
          <w:sz w:val="24"/>
          <w:szCs w:val="24"/>
        </w:rPr>
        <w:t>Quarterly Meeting</w:t>
      </w:r>
    </w:p>
    <w:p w14:paraId="723B93FD" w14:textId="607DA565" w:rsidR="00DC2612" w:rsidRDefault="00DC2612" w:rsidP="00DC26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November </w:t>
      </w:r>
      <w:r w:rsidR="003F6CED">
        <w:rPr>
          <w:rFonts w:ascii="Times New Roman" w:hAnsi="Times New Roman" w:cs="Times New Roman"/>
          <w:b/>
          <w:sz w:val="24"/>
          <w:szCs w:val="24"/>
        </w:rPr>
        <w:t>13</w:t>
      </w:r>
      <w:r>
        <w:rPr>
          <w:rFonts w:ascii="Times New Roman" w:hAnsi="Times New Roman" w:cs="Times New Roman"/>
          <w:b/>
          <w:sz w:val="24"/>
          <w:szCs w:val="24"/>
        </w:rPr>
        <w:t>, 202</w:t>
      </w:r>
      <w:r w:rsidR="003F6CED">
        <w:rPr>
          <w:rFonts w:ascii="Times New Roman" w:hAnsi="Times New Roman" w:cs="Times New Roman"/>
          <w:b/>
          <w:sz w:val="24"/>
          <w:szCs w:val="24"/>
        </w:rPr>
        <w:t>5</w:t>
      </w:r>
    </w:p>
    <w:p w14:paraId="72A94426" w14:textId="7D5EF281" w:rsidR="00DC2612" w:rsidRDefault="00DC7D90" w:rsidP="00DC26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Approved</w:t>
      </w:r>
      <w:r w:rsidR="00DC2612">
        <w:rPr>
          <w:rFonts w:ascii="Times New Roman" w:hAnsi="Times New Roman" w:cs="Times New Roman"/>
          <w:b/>
          <w:sz w:val="24"/>
          <w:szCs w:val="24"/>
        </w:rPr>
        <w:t xml:space="preserve"> </w:t>
      </w:r>
      <w:r w:rsidR="00DC2612" w:rsidRPr="00FC44EB">
        <w:rPr>
          <w:rFonts w:ascii="Times New Roman" w:hAnsi="Times New Roman" w:cs="Times New Roman"/>
          <w:b/>
          <w:sz w:val="24"/>
          <w:szCs w:val="24"/>
        </w:rPr>
        <w:t>Meeting Minutes</w:t>
      </w:r>
    </w:p>
    <w:p w14:paraId="62A84DBA" w14:textId="77777777" w:rsidR="00DC2612" w:rsidRDefault="00DC2612" w:rsidP="00DC2612">
      <w:pPr>
        <w:spacing w:after="0" w:line="240" w:lineRule="auto"/>
        <w:rPr>
          <w:rFonts w:ascii="Times New Roman" w:hAnsi="Times New Roman" w:cs="Times New Roman"/>
          <w:b/>
          <w:sz w:val="24"/>
          <w:szCs w:val="24"/>
        </w:rPr>
      </w:pPr>
    </w:p>
    <w:p w14:paraId="5B69396F" w14:textId="44CE2889" w:rsidR="00896DA0" w:rsidRPr="00FC44EB" w:rsidRDefault="00DC2612" w:rsidP="00896DA0">
      <w:pPr>
        <w:spacing w:after="0" w:line="240" w:lineRule="auto"/>
        <w:rPr>
          <w:rFonts w:ascii="Times New Roman" w:hAnsi="Times New Roman" w:cs="Times New Roman"/>
          <w:sz w:val="24"/>
          <w:szCs w:val="24"/>
        </w:rPr>
      </w:pPr>
      <w:r w:rsidRPr="0060115B">
        <w:rPr>
          <w:rFonts w:ascii="Times New Roman" w:hAnsi="Times New Roman" w:cs="Times New Roman"/>
          <w:b/>
          <w:sz w:val="24"/>
          <w:szCs w:val="24"/>
        </w:rPr>
        <w:t>Members Present:</w:t>
      </w:r>
      <w:r w:rsidR="00896DA0">
        <w:rPr>
          <w:rFonts w:ascii="Times New Roman" w:hAnsi="Times New Roman" w:cs="Times New Roman"/>
          <w:bCs/>
          <w:sz w:val="24"/>
          <w:szCs w:val="24"/>
        </w:rPr>
        <w:t xml:space="preserve"> Commissioner Kathy Hayfield, </w:t>
      </w:r>
      <w:r w:rsidR="003F6CED">
        <w:rPr>
          <w:rFonts w:ascii="Times New Roman" w:hAnsi="Times New Roman" w:cs="Times New Roman"/>
          <w:bCs/>
          <w:sz w:val="24"/>
          <w:szCs w:val="24"/>
        </w:rPr>
        <w:t xml:space="preserve">Yohance Goodrich, </w:t>
      </w:r>
      <w:r w:rsidR="00896DA0">
        <w:rPr>
          <w:rFonts w:ascii="Times New Roman" w:hAnsi="Times New Roman" w:cs="Times New Roman"/>
          <w:sz w:val="24"/>
          <w:szCs w:val="24"/>
        </w:rPr>
        <w:t xml:space="preserve">Brandy Schantz, Nick Zweerink, Ryan Haywood, Lillian Garland, Travis Staton, Heidi Lawyer, Becky Alwood, Gayl Brunk, </w:t>
      </w:r>
      <w:r w:rsidR="00243232">
        <w:rPr>
          <w:rFonts w:ascii="Times New Roman" w:hAnsi="Times New Roman" w:cs="Times New Roman"/>
          <w:sz w:val="24"/>
          <w:szCs w:val="24"/>
        </w:rPr>
        <w:t>Christopher Martin,</w:t>
      </w:r>
      <w:r w:rsidR="003F6CED">
        <w:rPr>
          <w:rFonts w:ascii="Times New Roman" w:hAnsi="Times New Roman" w:cs="Times New Roman"/>
          <w:sz w:val="24"/>
          <w:szCs w:val="24"/>
        </w:rPr>
        <w:t xml:space="preserve"> Lee Talley,</w:t>
      </w:r>
      <w:r w:rsidR="00591FC0">
        <w:rPr>
          <w:rFonts w:ascii="Times New Roman" w:hAnsi="Times New Roman" w:cs="Times New Roman"/>
          <w:sz w:val="24"/>
          <w:szCs w:val="24"/>
        </w:rPr>
        <w:t xml:space="preserve"> </w:t>
      </w:r>
      <w:r w:rsidR="003F6CED">
        <w:rPr>
          <w:rFonts w:ascii="Times New Roman" w:hAnsi="Times New Roman" w:cs="Times New Roman"/>
          <w:sz w:val="24"/>
          <w:szCs w:val="24"/>
        </w:rPr>
        <w:t xml:space="preserve">Patricia Morgan, </w:t>
      </w:r>
      <w:r w:rsidR="00591FC0">
        <w:rPr>
          <w:rFonts w:ascii="Times New Roman" w:hAnsi="Times New Roman" w:cs="Times New Roman"/>
          <w:sz w:val="24"/>
          <w:szCs w:val="24"/>
        </w:rPr>
        <w:t>and Frederick Foard.</w:t>
      </w:r>
    </w:p>
    <w:p w14:paraId="33BEF9BE" w14:textId="77777777" w:rsidR="00DC2612" w:rsidRPr="0060115B" w:rsidRDefault="00DC2612" w:rsidP="00DC2612">
      <w:pPr>
        <w:spacing w:after="0" w:line="240" w:lineRule="auto"/>
        <w:rPr>
          <w:rFonts w:ascii="Times New Roman" w:hAnsi="Times New Roman" w:cs="Times New Roman"/>
          <w:b/>
          <w:sz w:val="24"/>
          <w:szCs w:val="24"/>
        </w:rPr>
      </w:pPr>
    </w:p>
    <w:p w14:paraId="407FB1FC" w14:textId="194C2165" w:rsidR="00DC2612" w:rsidRPr="0060115B" w:rsidRDefault="00DC2612" w:rsidP="00DC2612">
      <w:pPr>
        <w:spacing w:after="0" w:line="240" w:lineRule="auto"/>
        <w:rPr>
          <w:rFonts w:ascii="Times New Roman" w:hAnsi="Times New Roman" w:cs="Times New Roman"/>
          <w:sz w:val="24"/>
          <w:szCs w:val="24"/>
        </w:rPr>
      </w:pPr>
      <w:r w:rsidRPr="0060115B">
        <w:rPr>
          <w:rFonts w:ascii="Times New Roman" w:hAnsi="Times New Roman" w:cs="Times New Roman"/>
          <w:b/>
          <w:sz w:val="24"/>
          <w:szCs w:val="24"/>
        </w:rPr>
        <w:t>Members Absent:</w:t>
      </w:r>
      <w:r>
        <w:rPr>
          <w:rFonts w:ascii="Times New Roman" w:hAnsi="Times New Roman" w:cs="Times New Roman"/>
          <w:sz w:val="24"/>
          <w:szCs w:val="24"/>
        </w:rPr>
        <w:t xml:space="preserve"> </w:t>
      </w:r>
      <w:r w:rsidR="00511793">
        <w:rPr>
          <w:rFonts w:ascii="Times New Roman" w:hAnsi="Times New Roman" w:cs="Times New Roman"/>
          <w:sz w:val="24"/>
          <w:szCs w:val="24"/>
        </w:rPr>
        <w:t xml:space="preserve">Marco Callender, </w:t>
      </w:r>
      <w:r w:rsidR="003F6CED">
        <w:rPr>
          <w:rFonts w:ascii="Times New Roman" w:hAnsi="Times New Roman" w:cs="Times New Roman"/>
          <w:sz w:val="24"/>
          <w:szCs w:val="24"/>
        </w:rPr>
        <w:t>Beth Klein</w:t>
      </w:r>
      <w:r w:rsidR="00511793">
        <w:rPr>
          <w:rFonts w:ascii="Times New Roman" w:hAnsi="Times New Roman" w:cs="Times New Roman"/>
          <w:sz w:val="24"/>
          <w:szCs w:val="24"/>
        </w:rPr>
        <w:t xml:space="preserve">, and </w:t>
      </w:r>
      <w:r w:rsidR="003F6CED">
        <w:rPr>
          <w:rFonts w:ascii="Times New Roman" w:hAnsi="Times New Roman" w:cs="Times New Roman"/>
          <w:sz w:val="24"/>
          <w:szCs w:val="24"/>
        </w:rPr>
        <w:t>Ryan Mauzy.</w:t>
      </w:r>
    </w:p>
    <w:p w14:paraId="7DDBE0B7" w14:textId="77777777" w:rsidR="00DC2612" w:rsidRPr="00FC44EB" w:rsidRDefault="00DC2612" w:rsidP="00DC2612">
      <w:pPr>
        <w:spacing w:after="0" w:line="240" w:lineRule="auto"/>
        <w:rPr>
          <w:rFonts w:ascii="Times New Roman" w:hAnsi="Times New Roman" w:cs="Times New Roman"/>
          <w:sz w:val="24"/>
          <w:szCs w:val="24"/>
        </w:rPr>
      </w:pPr>
    </w:p>
    <w:p w14:paraId="7748DA51" w14:textId="22246349" w:rsidR="00DC2612" w:rsidRPr="00FC44EB" w:rsidRDefault="00DC2612" w:rsidP="00DC2612">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Others Present:</w:t>
      </w:r>
      <w:r>
        <w:rPr>
          <w:rFonts w:ascii="Times New Roman" w:hAnsi="Times New Roman" w:cs="Times New Roman"/>
          <w:sz w:val="24"/>
          <w:szCs w:val="24"/>
        </w:rPr>
        <w:t xml:space="preserve"> </w:t>
      </w:r>
      <w:r w:rsidRPr="008F6B90">
        <w:rPr>
          <w:rFonts w:ascii="Times New Roman" w:hAnsi="Times New Roman" w:cs="Times New Roman"/>
          <w:sz w:val="24"/>
          <w:szCs w:val="24"/>
        </w:rPr>
        <w:t>Dale Batten, D</w:t>
      </w:r>
      <w:r w:rsidR="004D4D5C">
        <w:rPr>
          <w:rFonts w:ascii="Times New Roman" w:hAnsi="Times New Roman" w:cs="Times New Roman"/>
          <w:sz w:val="24"/>
          <w:szCs w:val="24"/>
        </w:rPr>
        <w:t>ARS</w:t>
      </w:r>
      <w:r w:rsidRPr="008F6B90">
        <w:rPr>
          <w:rFonts w:ascii="Times New Roman" w:hAnsi="Times New Roman" w:cs="Times New Roman"/>
          <w:sz w:val="24"/>
          <w:szCs w:val="24"/>
        </w:rPr>
        <w:t>; Catherine Harrison, D</w:t>
      </w:r>
      <w:r w:rsidR="004D4D5C">
        <w:rPr>
          <w:rFonts w:ascii="Times New Roman" w:hAnsi="Times New Roman" w:cs="Times New Roman"/>
          <w:sz w:val="24"/>
          <w:szCs w:val="24"/>
        </w:rPr>
        <w:t>ARS</w:t>
      </w:r>
      <w:r w:rsidRPr="008F6B90">
        <w:rPr>
          <w:rFonts w:ascii="Times New Roman" w:hAnsi="Times New Roman" w:cs="Times New Roman"/>
          <w:sz w:val="24"/>
          <w:szCs w:val="24"/>
        </w:rPr>
        <w:t xml:space="preserve">; </w:t>
      </w:r>
      <w:r>
        <w:rPr>
          <w:rFonts w:ascii="Times New Roman" w:hAnsi="Times New Roman" w:cs="Times New Roman"/>
          <w:sz w:val="24"/>
          <w:szCs w:val="24"/>
        </w:rPr>
        <w:t>Julie Jacobs, D</w:t>
      </w:r>
      <w:r w:rsidR="004D4D5C">
        <w:rPr>
          <w:rFonts w:ascii="Times New Roman" w:hAnsi="Times New Roman" w:cs="Times New Roman"/>
          <w:sz w:val="24"/>
          <w:szCs w:val="24"/>
        </w:rPr>
        <w:t>ARS</w:t>
      </w:r>
      <w:r>
        <w:rPr>
          <w:rFonts w:ascii="Times New Roman" w:hAnsi="Times New Roman" w:cs="Times New Roman"/>
          <w:sz w:val="24"/>
          <w:szCs w:val="24"/>
        </w:rPr>
        <w:t>;</w:t>
      </w:r>
      <w:r w:rsidRPr="0060115B">
        <w:rPr>
          <w:rFonts w:ascii="Times New Roman" w:hAnsi="Times New Roman" w:cs="Times New Roman"/>
          <w:sz w:val="24"/>
          <w:szCs w:val="24"/>
        </w:rPr>
        <w:t xml:space="preserve"> </w:t>
      </w:r>
      <w:r w:rsidR="009C4B67">
        <w:rPr>
          <w:rFonts w:ascii="Times New Roman" w:hAnsi="Times New Roman" w:cs="Times New Roman"/>
          <w:sz w:val="24"/>
          <w:szCs w:val="24"/>
        </w:rPr>
        <w:t>Alison Shaner</w:t>
      </w:r>
      <w:r>
        <w:rPr>
          <w:rFonts w:ascii="Times New Roman" w:hAnsi="Times New Roman" w:cs="Times New Roman"/>
          <w:sz w:val="24"/>
          <w:szCs w:val="24"/>
        </w:rPr>
        <w:t>, WWRC</w:t>
      </w:r>
      <w:r w:rsidRPr="008F6B90">
        <w:rPr>
          <w:rFonts w:ascii="Times New Roman" w:hAnsi="Times New Roman" w:cs="Times New Roman"/>
          <w:sz w:val="24"/>
          <w:szCs w:val="24"/>
        </w:rPr>
        <w:t xml:space="preserve">; </w:t>
      </w:r>
      <w:r w:rsidR="00591FC0">
        <w:rPr>
          <w:rFonts w:ascii="Times New Roman" w:hAnsi="Times New Roman" w:cs="Times New Roman"/>
          <w:sz w:val="24"/>
          <w:szCs w:val="24"/>
        </w:rPr>
        <w:t xml:space="preserve">Cara Kaufman, DARS; </w:t>
      </w:r>
      <w:r w:rsidR="004D4D5C">
        <w:rPr>
          <w:rFonts w:ascii="Times New Roman" w:hAnsi="Times New Roman" w:cs="Times New Roman"/>
          <w:sz w:val="24"/>
          <w:szCs w:val="24"/>
        </w:rPr>
        <w:t>Bar</w:t>
      </w:r>
      <w:r>
        <w:rPr>
          <w:rFonts w:ascii="Times New Roman" w:hAnsi="Times New Roman" w:cs="Times New Roman"/>
          <w:sz w:val="24"/>
          <w:szCs w:val="24"/>
        </w:rPr>
        <w:t>bara Burkett</w:t>
      </w:r>
      <w:r w:rsidRPr="008F6B90">
        <w:rPr>
          <w:rFonts w:ascii="Times New Roman" w:hAnsi="Times New Roman" w:cs="Times New Roman"/>
          <w:sz w:val="24"/>
          <w:szCs w:val="24"/>
        </w:rPr>
        <w:t xml:space="preserve">, DARS; </w:t>
      </w:r>
      <w:r w:rsidR="00591FC0">
        <w:rPr>
          <w:rFonts w:ascii="Times New Roman" w:hAnsi="Times New Roman" w:cs="Times New Roman"/>
          <w:sz w:val="24"/>
          <w:szCs w:val="24"/>
        </w:rPr>
        <w:t xml:space="preserve">Wil Barber, DARS; </w:t>
      </w:r>
      <w:r w:rsidRPr="008F6B90">
        <w:rPr>
          <w:rFonts w:ascii="Times New Roman" w:hAnsi="Times New Roman" w:cs="Times New Roman"/>
          <w:sz w:val="24"/>
          <w:szCs w:val="24"/>
        </w:rPr>
        <w:t xml:space="preserve">Lisa Robertson, DARS; </w:t>
      </w:r>
      <w:r>
        <w:rPr>
          <w:rFonts w:ascii="Times New Roman" w:hAnsi="Times New Roman" w:cs="Times New Roman"/>
          <w:sz w:val="24"/>
          <w:szCs w:val="24"/>
        </w:rPr>
        <w:t>Meghan Cox, DARS</w:t>
      </w:r>
      <w:r w:rsidRPr="008F6B90">
        <w:rPr>
          <w:rFonts w:ascii="Times New Roman" w:hAnsi="Times New Roman" w:cs="Times New Roman"/>
          <w:sz w:val="24"/>
          <w:szCs w:val="24"/>
        </w:rPr>
        <w:t>;</w:t>
      </w:r>
      <w:r w:rsidR="009C4B67">
        <w:rPr>
          <w:rFonts w:ascii="Times New Roman" w:hAnsi="Times New Roman" w:cs="Times New Roman"/>
          <w:sz w:val="24"/>
          <w:szCs w:val="24"/>
        </w:rPr>
        <w:t xml:space="preserve"> Betsy Civilette, DAR</w:t>
      </w:r>
      <w:r w:rsidR="00C32709">
        <w:rPr>
          <w:rFonts w:ascii="Times New Roman" w:hAnsi="Times New Roman" w:cs="Times New Roman"/>
          <w:sz w:val="24"/>
          <w:szCs w:val="24"/>
        </w:rPr>
        <w:t>S</w:t>
      </w:r>
      <w:r w:rsidR="00511793">
        <w:rPr>
          <w:rFonts w:ascii="Times New Roman" w:hAnsi="Times New Roman" w:cs="Times New Roman"/>
          <w:sz w:val="24"/>
          <w:szCs w:val="24"/>
        </w:rPr>
        <w:t xml:space="preserve">; </w:t>
      </w:r>
      <w:r w:rsidR="00752834">
        <w:rPr>
          <w:rFonts w:ascii="Times New Roman" w:hAnsi="Times New Roman" w:cs="Times New Roman"/>
          <w:sz w:val="24"/>
          <w:szCs w:val="24"/>
        </w:rPr>
        <w:t>Becky Gibbs, DARS; Matt Luther, DARS.</w:t>
      </w:r>
    </w:p>
    <w:p w14:paraId="40EC4FC9" w14:textId="77777777" w:rsidR="00DC2612" w:rsidRDefault="00DC2612" w:rsidP="00DC2612">
      <w:pPr>
        <w:spacing w:after="0" w:line="240" w:lineRule="auto"/>
        <w:rPr>
          <w:rFonts w:ascii="Times New Roman" w:hAnsi="Times New Roman" w:cs="Times New Roman"/>
          <w:b/>
          <w:sz w:val="24"/>
          <w:szCs w:val="24"/>
        </w:rPr>
      </w:pPr>
    </w:p>
    <w:p w14:paraId="44BD9D53" w14:textId="4FCEEB07" w:rsidR="00DC2612" w:rsidRPr="00FC44EB" w:rsidRDefault="00DC2612" w:rsidP="00DC2612">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Call to Order</w:t>
      </w:r>
      <w:proofErr w:type="gramStart"/>
      <w:r w:rsidRPr="00FC44EB">
        <w:rPr>
          <w:rFonts w:ascii="Times New Roman" w:hAnsi="Times New Roman" w:cs="Times New Roman"/>
          <w:b/>
          <w:sz w:val="24"/>
          <w:szCs w:val="24"/>
        </w:rPr>
        <w:t>:</w:t>
      </w:r>
      <w:r w:rsidRPr="00FC44EB">
        <w:rPr>
          <w:rFonts w:ascii="Times New Roman" w:hAnsi="Times New Roman" w:cs="Times New Roman"/>
          <w:sz w:val="24"/>
          <w:szCs w:val="24"/>
        </w:rPr>
        <w:t xml:space="preserve">  The</w:t>
      </w:r>
      <w:proofErr w:type="gramEnd"/>
      <w:r w:rsidRPr="00FC44EB">
        <w:rPr>
          <w:rFonts w:ascii="Times New Roman" w:hAnsi="Times New Roman" w:cs="Times New Roman"/>
          <w:sz w:val="24"/>
          <w:szCs w:val="24"/>
        </w:rPr>
        <w:t xml:space="preserve"> meeting was called to order at </w:t>
      </w:r>
      <w:r w:rsidR="00C32709">
        <w:rPr>
          <w:rFonts w:ascii="Times New Roman" w:hAnsi="Times New Roman" w:cs="Times New Roman"/>
          <w:sz w:val="24"/>
          <w:szCs w:val="24"/>
        </w:rPr>
        <w:t>9</w:t>
      </w:r>
      <w:r w:rsidRPr="00FC44EB">
        <w:rPr>
          <w:rFonts w:ascii="Times New Roman" w:hAnsi="Times New Roman" w:cs="Times New Roman"/>
          <w:sz w:val="24"/>
          <w:szCs w:val="24"/>
        </w:rPr>
        <w:t>:</w:t>
      </w:r>
      <w:r w:rsidR="00C32709">
        <w:rPr>
          <w:rFonts w:ascii="Times New Roman" w:hAnsi="Times New Roman" w:cs="Times New Roman"/>
          <w:sz w:val="24"/>
          <w:szCs w:val="24"/>
        </w:rPr>
        <w:t>45</w:t>
      </w:r>
      <w:r w:rsidRPr="00FC44EB">
        <w:rPr>
          <w:rFonts w:ascii="Times New Roman" w:hAnsi="Times New Roman" w:cs="Times New Roman"/>
          <w:sz w:val="24"/>
          <w:szCs w:val="24"/>
        </w:rPr>
        <w:t xml:space="preserve"> a.m.</w:t>
      </w:r>
    </w:p>
    <w:p w14:paraId="394941AF" w14:textId="77777777" w:rsidR="00DC2612" w:rsidRPr="00FC44EB" w:rsidRDefault="00DC2612" w:rsidP="00DC2612">
      <w:pPr>
        <w:spacing w:after="0" w:line="240" w:lineRule="auto"/>
        <w:rPr>
          <w:rFonts w:ascii="Times New Roman" w:hAnsi="Times New Roman" w:cs="Times New Roman"/>
          <w:sz w:val="24"/>
          <w:szCs w:val="24"/>
        </w:rPr>
      </w:pPr>
    </w:p>
    <w:p w14:paraId="4A69A9D2" w14:textId="0CEDFE8F" w:rsidR="00DC2612" w:rsidRPr="00FC44EB" w:rsidRDefault="00DC2612" w:rsidP="00DC2612">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 xml:space="preserve">Introduction of Members: </w:t>
      </w:r>
      <w:r w:rsidR="00752834">
        <w:rPr>
          <w:rFonts w:ascii="Times New Roman" w:hAnsi="Times New Roman" w:cs="Times New Roman"/>
          <w:sz w:val="24"/>
          <w:szCs w:val="24"/>
        </w:rPr>
        <w:t>Martin</w:t>
      </w:r>
      <w:r w:rsidRPr="00FC44EB">
        <w:rPr>
          <w:rFonts w:ascii="Times New Roman" w:hAnsi="Times New Roman" w:cs="Times New Roman"/>
          <w:sz w:val="24"/>
          <w:szCs w:val="24"/>
        </w:rPr>
        <w:t xml:space="preserve"> called the meeting to order. </w:t>
      </w:r>
      <w:r>
        <w:rPr>
          <w:rFonts w:ascii="Times New Roman" w:hAnsi="Times New Roman" w:cs="Times New Roman"/>
          <w:sz w:val="24"/>
          <w:szCs w:val="24"/>
        </w:rPr>
        <w:t xml:space="preserve"> </w:t>
      </w:r>
      <w:r w:rsidRPr="00FC44EB">
        <w:rPr>
          <w:rFonts w:ascii="Times New Roman" w:hAnsi="Times New Roman" w:cs="Times New Roman"/>
          <w:sz w:val="24"/>
          <w:szCs w:val="24"/>
        </w:rPr>
        <w:t>All members and others present introduced themselves.</w:t>
      </w:r>
    </w:p>
    <w:p w14:paraId="52A4AF8F" w14:textId="77777777" w:rsidR="00DC2612" w:rsidRPr="00FC44EB" w:rsidRDefault="00DC2612" w:rsidP="00DC2612">
      <w:pPr>
        <w:spacing w:after="0" w:line="240" w:lineRule="auto"/>
        <w:rPr>
          <w:rFonts w:ascii="Times New Roman" w:hAnsi="Times New Roman" w:cs="Times New Roman"/>
          <w:sz w:val="24"/>
          <w:szCs w:val="24"/>
        </w:rPr>
      </w:pPr>
    </w:p>
    <w:p w14:paraId="518DF2C4" w14:textId="5D93B461" w:rsidR="00DC2612" w:rsidRPr="0060115B" w:rsidRDefault="00DC2612" w:rsidP="00DC2612">
      <w:pPr>
        <w:spacing w:after="0" w:line="240" w:lineRule="auto"/>
        <w:rPr>
          <w:rFonts w:ascii="Times New Roman" w:hAnsi="Times New Roman" w:cs="Times New Roman"/>
          <w:sz w:val="24"/>
          <w:szCs w:val="24"/>
        </w:rPr>
      </w:pPr>
      <w:r w:rsidRPr="0060115B">
        <w:rPr>
          <w:rFonts w:ascii="Times New Roman" w:hAnsi="Times New Roman" w:cs="Times New Roman"/>
          <w:b/>
          <w:sz w:val="24"/>
          <w:szCs w:val="24"/>
        </w:rPr>
        <w:t>Approval of meeting agenda:</w:t>
      </w:r>
      <w:r w:rsidRPr="0060115B">
        <w:rPr>
          <w:rFonts w:ascii="Times New Roman" w:hAnsi="Times New Roman" w:cs="Times New Roman"/>
          <w:sz w:val="24"/>
          <w:szCs w:val="24"/>
        </w:rPr>
        <w:t xml:space="preserve"> </w:t>
      </w:r>
      <w:r w:rsidR="00B651D8">
        <w:rPr>
          <w:rFonts w:ascii="Times New Roman" w:hAnsi="Times New Roman" w:cs="Times New Roman"/>
          <w:sz w:val="24"/>
          <w:szCs w:val="24"/>
        </w:rPr>
        <w:t xml:space="preserve">Amended agenda presented to </w:t>
      </w:r>
      <w:r w:rsidR="00752834">
        <w:rPr>
          <w:rFonts w:ascii="Times New Roman" w:hAnsi="Times New Roman" w:cs="Times New Roman"/>
          <w:sz w:val="24"/>
          <w:szCs w:val="24"/>
        </w:rPr>
        <w:t>add discussion of FRS strategic rebranding item previously discussed in August 11 meeting.</w:t>
      </w:r>
      <w:r w:rsidR="00B651D8">
        <w:rPr>
          <w:rFonts w:ascii="Times New Roman" w:hAnsi="Times New Roman" w:cs="Times New Roman"/>
          <w:sz w:val="24"/>
          <w:szCs w:val="24"/>
        </w:rPr>
        <w:t xml:space="preserve"> </w:t>
      </w:r>
      <w:r w:rsidR="00752834">
        <w:rPr>
          <w:rFonts w:ascii="Times New Roman" w:hAnsi="Times New Roman" w:cs="Times New Roman"/>
          <w:sz w:val="24"/>
          <w:szCs w:val="24"/>
        </w:rPr>
        <w:t xml:space="preserve"> </w:t>
      </w:r>
      <w:r w:rsidR="00591FC0">
        <w:rPr>
          <w:rFonts w:ascii="Times New Roman" w:hAnsi="Times New Roman" w:cs="Times New Roman"/>
          <w:sz w:val="24"/>
          <w:szCs w:val="24"/>
        </w:rPr>
        <w:t xml:space="preserve">Motion to approve presented by </w:t>
      </w:r>
      <w:r w:rsidR="00752834">
        <w:rPr>
          <w:rFonts w:ascii="Times New Roman" w:hAnsi="Times New Roman" w:cs="Times New Roman"/>
          <w:sz w:val="24"/>
          <w:szCs w:val="24"/>
        </w:rPr>
        <w:t>Foard</w:t>
      </w:r>
      <w:r w:rsidR="00591FC0">
        <w:rPr>
          <w:rFonts w:ascii="Times New Roman" w:hAnsi="Times New Roman" w:cs="Times New Roman"/>
          <w:sz w:val="24"/>
          <w:szCs w:val="24"/>
        </w:rPr>
        <w:t xml:space="preserve">, seconded by </w:t>
      </w:r>
      <w:r w:rsidR="00752834">
        <w:rPr>
          <w:rFonts w:ascii="Times New Roman" w:hAnsi="Times New Roman" w:cs="Times New Roman"/>
          <w:sz w:val="24"/>
          <w:szCs w:val="24"/>
        </w:rPr>
        <w:t>Talley</w:t>
      </w:r>
      <w:r w:rsidR="00591FC0">
        <w:rPr>
          <w:rFonts w:ascii="Times New Roman" w:hAnsi="Times New Roman" w:cs="Times New Roman"/>
          <w:sz w:val="24"/>
          <w:szCs w:val="24"/>
        </w:rPr>
        <w:t>, and passed by voice vote.</w:t>
      </w:r>
    </w:p>
    <w:p w14:paraId="4DA71F5F" w14:textId="77777777" w:rsidR="00DC2612" w:rsidRPr="00FC44EB" w:rsidRDefault="00DC2612" w:rsidP="00DC2612">
      <w:pPr>
        <w:spacing w:after="0" w:line="240" w:lineRule="auto"/>
        <w:rPr>
          <w:rFonts w:ascii="Times New Roman" w:hAnsi="Times New Roman" w:cs="Times New Roman"/>
          <w:sz w:val="24"/>
          <w:szCs w:val="24"/>
        </w:rPr>
      </w:pPr>
    </w:p>
    <w:p w14:paraId="3FBD8BA5" w14:textId="4CF82B24" w:rsidR="00DC2612" w:rsidRPr="00FC44EB" w:rsidRDefault="00DC2612" w:rsidP="00DC2612">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Matters of Public Comment:</w:t>
      </w:r>
      <w:r w:rsidRPr="00FC44EB">
        <w:rPr>
          <w:rFonts w:ascii="Times New Roman" w:hAnsi="Times New Roman" w:cs="Times New Roman"/>
          <w:sz w:val="24"/>
          <w:szCs w:val="24"/>
        </w:rPr>
        <w:t xml:space="preserve"> There were no public comments received.</w:t>
      </w:r>
    </w:p>
    <w:p w14:paraId="65A306CA" w14:textId="77777777" w:rsidR="00DC2612" w:rsidRPr="00FC44EB" w:rsidRDefault="00DC2612" w:rsidP="00DC2612">
      <w:pPr>
        <w:spacing w:after="0" w:line="240" w:lineRule="auto"/>
        <w:rPr>
          <w:rFonts w:ascii="Times New Roman" w:hAnsi="Times New Roman" w:cs="Times New Roman"/>
          <w:sz w:val="24"/>
          <w:szCs w:val="24"/>
        </w:rPr>
      </w:pPr>
    </w:p>
    <w:p w14:paraId="3A486905" w14:textId="797AAFDB" w:rsidR="00DC2612" w:rsidRDefault="00DC2612" w:rsidP="00DC2612">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Chairperson’s Report:</w:t>
      </w:r>
      <w:r>
        <w:rPr>
          <w:rFonts w:ascii="Times New Roman" w:hAnsi="Times New Roman" w:cs="Times New Roman"/>
          <w:b/>
          <w:sz w:val="24"/>
          <w:szCs w:val="24"/>
        </w:rPr>
        <w:t xml:space="preserve"> </w:t>
      </w:r>
      <w:r>
        <w:rPr>
          <w:rFonts w:ascii="Times New Roman" w:hAnsi="Times New Roman" w:cs="Times New Roman"/>
          <w:sz w:val="24"/>
          <w:szCs w:val="24"/>
        </w:rPr>
        <w:t xml:space="preserve">The Chair reviewed the November </w:t>
      </w:r>
      <w:r w:rsidR="00752834">
        <w:rPr>
          <w:rFonts w:ascii="Times New Roman" w:hAnsi="Times New Roman" w:cs="Times New Roman"/>
          <w:sz w:val="24"/>
          <w:szCs w:val="24"/>
        </w:rPr>
        <w:t>12</w:t>
      </w:r>
      <w:r>
        <w:rPr>
          <w:rFonts w:ascii="Times New Roman" w:hAnsi="Times New Roman" w:cs="Times New Roman"/>
          <w:sz w:val="24"/>
          <w:szCs w:val="24"/>
        </w:rPr>
        <w:t xml:space="preserve"> SRC Annual Retreat and </w:t>
      </w:r>
      <w:r w:rsidR="00C152CF">
        <w:rPr>
          <w:rFonts w:ascii="Times New Roman" w:hAnsi="Times New Roman" w:cs="Times New Roman"/>
          <w:sz w:val="24"/>
          <w:szCs w:val="24"/>
        </w:rPr>
        <w:t xml:space="preserve">November </w:t>
      </w:r>
      <w:r w:rsidR="00752834">
        <w:rPr>
          <w:rFonts w:ascii="Times New Roman" w:hAnsi="Times New Roman" w:cs="Times New Roman"/>
          <w:sz w:val="24"/>
          <w:szCs w:val="24"/>
        </w:rPr>
        <w:t>13</w:t>
      </w:r>
      <w:r w:rsidR="00C152CF">
        <w:rPr>
          <w:rFonts w:ascii="Times New Roman" w:hAnsi="Times New Roman" w:cs="Times New Roman"/>
          <w:sz w:val="24"/>
          <w:szCs w:val="24"/>
        </w:rPr>
        <w:t xml:space="preserve"> </w:t>
      </w:r>
      <w:r>
        <w:rPr>
          <w:rFonts w:ascii="Times New Roman" w:hAnsi="Times New Roman" w:cs="Times New Roman"/>
          <w:sz w:val="24"/>
          <w:szCs w:val="24"/>
        </w:rPr>
        <w:t>Executive Committee meeting.</w:t>
      </w:r>
    </w:p>
    <w:p w14:paraId="57AD83A0" w14:textId="77777777" w:rsidR="00752834" w:rsidRDefault="00752834" w:rsidP="00DC2612">
      <w:pPr>
        <w:spacing w:after="0" w:line="240" w:lineRule="auto"/>
        <w:rPr>
          <w:rFonts w:ascii="Times New Roman" w:hAnsi="Times New Roman" w:cs="Times New Roman"/>
          <w:sz w:val="24"/>
          <w:szCs w:val="24"/>
        </w:rPr>
      </w:pPr>
    </w:p>
    <w:p w14:paraId="1BA6A51D" w14:textId="38DD3A80" w:rsidR="00752834" w:rsidRDefault="00752834" w:rsidP="00DC26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Due to a room scheduling conflict, </w:t>
      </w:r>
      <w:r w:rsidR="000B7F11">
        <w:rPr>
          <w:rFonts w:ascii="Times New Roman" w:hAnsi="Times New Roman" w:cs="Times New Roman"/>
          <w:sz w:val="24"/>
          <w:szCs w:val="24"/>
        </w:rPr>
        <w:t>DARS staff propose</w:t>
      </w:r>
      <w:r w:rsidR="004B5F90">
        <w:rPr>
          <w:rFonts w:ascii="Times New Roman" w:hAnsi="Times New Roman" w:cs="Times New Roman"/>
          <w:sz w:val="24"/>
          <w:szCs w:val="24"/>
        </w:rPr>
        <w:t>d</w:t>
      </w:r>
      <w:r w:rsidR="000B7F11">
        <w:rPr>
          <w:rFonts w:ascii="Times New Roman" w:hAnsi="Times New Roman" w:cs="Times New Roman"/>
          <w:sz w:val="24"/>
          <w:szCs w:val="24"/>
        </w:rPr>
        <w:t xml:space="preserve"> moving the March SRC meeting from March 4 to March 3.  Motion to approve moving the meeting presented by Haywood, seconded by Talley, and passed by voice vo</w:t>
      </w:r>
      <w:r w:rsidR="004B5F90">
        <w:rPr>
          <w:rFonts w:ascii="Times New Roman" w:hAnsi="Times New Roman" w:cs="Times New Roman"/>
          <w:sz w:val="24"/>
          <w:szCs w:val="24"/>
        </w:rPr>
        <w:t>te</w:t>
      </w:r>
      <w:r w:rsidR="000B7F11">
        <w:rPr>
          <w:rFonts w:ascii="Times New Roman" w:hAnsi="Times New Roman" w:cs="Times New Roman"/>
          <w:sz w:val="24"/>
          <w:szCs w:val="24"/>
        </w:rPr>
        <w:t>.</w:t>
      </w:r>
    </w:p>
    <w:p w14:paraId="1AE903F4" w14:textId="77777777" w:rsidR="000B7F11" w:rsidRDefault="000B7F11" w:rsidP="00DC2612">
      <w:pPr>
        <w:spacing w:after="0" w:line="240" w:lineRule="auto"/>
        <w:rPr>
          <w:rFonts w:ascii="Times New Roman" w:hAnsi="Times New Roman" w:cs="Times New Roman"/>
          <w:sz w:val="24"/>
          <w:szCs w:val="24"/>
        </w:rPr>
      </w:pPr>
    </w:p>
    <w:p w14:paraId="310881C5" w14:textId="6108AAC7" w:rsidR="000B7F11" w:rsidRDefault="000B7F11" w:rsidP="00DC2612">
      <w:pPr>
        <w:spacing w:after="0" w:line="240" w:lineRule="auto"/>
        <w:rPr>
          <w:rFonts w:ascii="Times New Roman" w:hAnsi="Times New Roman" w:cs="Times New Roman"/>
          <w:sz w:val="24"/>
          <w:szCs w:val="24"/>
        </w:rPr>
      </w:pPr>
      <w:r>
        <w:rPr>
          <w:rFonts w:ascii="Times New Roman" w:hAnsi="Times New Roman" w:cs="Times New Roman"/>
          <w:sz w:val="24"/>
          <w:szCs w:val="24"/>
        </w:rPr>
        <w:t>Council members had requested that DARS staff arrange for a 2026 SRC meeting to be hosted at Wilson Workforce and Rehabilitation Center in Fishersville, VA.  WWRC staff has offered to host the Council in August.  Motion to approve holding the August SRC meeting at WWRC presented by Brunk, seconded by Haywood, and passed by voice vote.</w:t>
      </w:r>
    </w:p>
    <w:p w14:paraId="1AC03561" w14:textId="77777777" w:rsidR="00C32709" w:rsidRDefault="00C32709" w:rsidP="00DC2612">
      <w:pPr>
        <w:spacing w:after="0" w:line="240" w:lineRule="auto"/>
        <w:rPr>
          <w:rFonts w:ascii="Times New Roman" w:hAnsi="Times New Roman" w:cs="Times New Roman"/>
          <w:sz w:val="24"/>
          <w:szCs w:val="24"/>
        </w:rPr>
      </w:pPr>
    </w:p>
    <w:p w14:paraId="64C88024" w14:textId="4FDF5483" w:rsidR="0039291D" w:rsidRDefault="0039291D" w:rsidP="00C3270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Development of 202</w:t>
      </w:r>
      <w:r w:rsidR="00E01A04">
        <w:rPr>
          <w:rFonts w:ascii="Times New Roman" w:hAnsi="Times New Roman" w:cs="Times New Roman"/>
          <w:b/>
          <w:bCs/>
          <w:sz w:val="24"/>
          <w:szCs w:val="24"/>
        </w:rPr>
        <w:t>5</w:t>
      </w:r>
      <w:r>
        <w:rPr>
          <w:rFonts w:ascii="Times New Roman" w:hAnsi="Times New Roman" w:cs="Times New Roman"/>
          <w:b/>
          <w:bCs/>
          <w:sz w:val="24"/>
          <w:szCs w:val="24"/>
        </w:rPr>
        <w:t xml:space="preserve"> </w:t>
      </w:r>
      <w:r w:rsidR="00591FC0">
        <w:rPr>
          <w:rFonts w:ascii="Times New Roman" w:hAnsi="Times New Roman" w:cs="Times New Roman"/>
          <w:b/>
          <w:bCs/>
          <w:sz w:val="24"/>
          <w:szCs w:val="24"/>
        </w:rPr>
        <w:t>SRC</w:t>
      </w:r>
      <w:r>
        <w:rPr>
          <w:rFonts w:ascii="Times New Roman" w:hAnsi="Times New Roman" w:cs="Times New Roman"/>
          <w:b/>
          <w:bCs/>
          <w:sz w:val="24"/>
          <w:szCs w:val="24"/>
        </w:rPr>
        <w:t xml:space="preserve"> Recommendations</w:t>
      </w:r>
    </w:p>
    <w:p w14:paraId="0A67DC96" w14:textId="77777777" w:rsidR="0039291D" w:rsidRDefault="0039291D" w:rsidP="00C32709">
      <w:pPr>
        <w:spacing w:after="0" w:line="240" w:lineRule="auto"/>
        <w:rPr>
          <w:rFonts w:ascii="Times New Roman" w:hAnsi="Times New Roman" w:cs="Times New Roman"/>
          <w:b/>
          <w:bCs/>
          <w:sz w:val="24"/>
          <w:szCs w:val="24"/>
        </w:rPr>
      </w:pPr>
    </w:p>
    <w:p w14:paraId="7D44D7BE" w14:textId="6987477D" w:rsidR="0039291D" w:rsidRDefault="0039291D" w:rsidP="003929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SRC Chair </w:t>
      </w:r>
      <w:r w:rsidR="000B7F11">
        <w:rPr>
          <w:rFonts w:ascii="Times New Roman" w:eastAsia="Times New Roman" w:hAnsi="Times New Roman" w:cs="Times New Roman"/>
          <w:sz w:val="24"/>
          <w:szCs w:val="24"/>
        </w:rPr>
        <w:t xml:space="preserve">Chris Martin </w:t>
      </w:r>
      <w:proofErr w:type="gramStart"/>
      <w:r>
        <w:rPr>
          <w:rFonts w:ascii="Times New Roman" w:eastAsia="Times New Roman" w:hAnsi="Times New Roman" w:cs="Times New Roman"/>
          <w:sz w:val="24"/>
          <w:szCs w:val="24"/>
        </w:rPr>
        <w:t>curated</w:t>
      </w:r>
      <w:proofErr w:type="gramEnd"/>
      <w:r>
        <w:rPr>
          <w:rFonts w:ascii="Times New Roman" w:eastAsia="Times New Roman" w:hAnsi="Times New Roman" w:cs="Times New Roman"/>
          <w:sz w:val="24"/>
          <w:szCs w:val="24"/>
        </w:rPr>
        <w:t xml:space="preserve"> a discussion of 202</w:t>
      </w:r>
      <w:r w:rsidR="000B7F11">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SRC Recommendations</w:t>
      </w:r>
      <w:r w:rsidR="009A0D87">
        <w:rPr>
          <w:rFonts w:ascii="Times New Roman" w:eastAsia="Times New Roman" w:hAnsi="Times New Roman" w:cs="Times New Roman"/>
          <w:sz w:val="24"/>
          <w:szCs w:val="24"/>
        </w:rPr>
        <w:t xml:space="preserve"> with assistance from DARS staff</w:t>
      </w:r>
      <w:r>
        <w:rPr>
          <w:rFonts w:ascii="Times New Roman" w:eastAsia="Times New Roman" w:hAnsi="Times New Roman" w:cs="Times New Roman"/>
          <w:sz w:val="24"/>
          <w:szCs w:val="24"/>
        </w:rPr>
        <w:t xml:space="preserve">.  In particular, the Council </w:t>
      </w:r>
      <w:r w:rsidR="000B7F11">
        <w:rPr>
          <w:rFonts w:ascii="Times New Roman" w:eastAsia="Times New Roman" w:hAnsi="Times New Roman" w:cs="Times New Roman"/>
          <w:sz w:val="24"/>
          <w:szCs w:val="24"/>
        </w:rPr>
        <w:t xml:space="preserve">continued to </w:t>
      </w:r>
      <w:r>
        <w:rPr>
          <w:rFonts w:ascii="Times New Roman" w:eastAsia="Times New Roman" w:hAnsi="Times New Roman" w:cs="Times New Roman"/>
          <w:sz w:val="24"/>
          <w:szCs w:val="24"/>
        </w:rPr>
        <w:t>consider its recommendations from 202</w:t>
      </w:r>
      <w:r w:rsidR="000B7F11">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(and the agency responses thereto) and performance data derived from the presentation on VR Program Performance for FFY 202</w:t>
      </w:r>
      <w:r w:rsidR="000B7F11">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p>
    <w:p w14:paraId="654AF7DF" w14:textId="77777777" w:rsidR="008A25F5" w:rsidRDefault="008A25F5" w:rsidP="0039291D">
      <w:pPr>
        <w:spacing w:after="0" w:line="240" w:lineRule="auto"/>
        <w:rPr>
          <w:rFonts w:ascii="Times New Roman" w:eastAsia="Times New Roman" w:hAnsi="Times New Roman" w:cs="Times New Roman"/>
          <w:sz w:val="24"/>
          <w:szCs w:val="24"/>
        </w:rPr>
      </w:pPr>
    </w:p>
    <w:p w14:paraId="76F08884" w14:textId="0294D534" w:rsidR="008A25F5" w:rsidRDefault="008A25F5" w:rsidP="008A25F5">
      <w:pPr>
        <w:tabs>
          <w:tab w:val="left" w:pos="1620"/>
        </w:tabs>
        <w:spacing w:after="0" w:line="240" w:lineRule="auto"/>
        <w:rPr>
          <w:rFonts w:ascii="Times New Roman" w:hAnsi="Times New Roman" w:cs="Times New Roman"/>
          <w:sz w:val="24"/>
          <w:szCs w:val="24"/>
        </w:rPr>
      </w:pPr>
      <w:r w:rsidRPr="00EE0910">
        <w:rPr>
          <w:rFonts w:ascii="Times New Roman" w:hAnsi="Times New Roman" w:cs="Times New Roman"/>
          <w:sz w:val="24"/>
          <w:szCs w:val="24"/>
        </w:rPr>
        <w:lastRenderedPageBreak/>
        <w:t xml:space="preserve">Motion to approve the </w:t>
      </w:r>
      <w:r w:rsidR="00591FC0">
        <w:rPr>
          <w:rFonts w:ascii="Times New Roman" w:hAnsi="Times New Roman" w:cs="Times New Roman"/>
          <w:sz w:val="24"/>
          <w:szCs w:val="24"/>
        </w:rPr>
        <w:t xml:space="preserve">final </w:t>
      </w:r>
      <w:r>
        <w:rPr>
          <w:rFonts w:ascii="Times New Roman" w:hAnsi="Times New Roman" w:cs="Times New Roman"/>
          <w:sz w:val="24"/>
          <w:szCs w:val="24"/>
        </w:rPr>
        <w:t>SRC recommendations for the 202</w:t>
      </w:r>
      <w:r w:rsidR="000B7F11">
        <w:rPr>
          <w:rFonts w:ascii="Times New Roman" w:hAnsi="Times New Roman" w:cs="Times New Roman"/>
          <w:sz w:val="24"/>
          <w:szCs w:val="24"/>
        </w:rPr>
        <w:t>5</w:t>
      </w:r>
      <w:r>
        <w:rPr>
          <w:rFonts w:ascii="Times New Roman" w:hAnsi="Times New Roman" w:cs="Times New Roman"/>
          <w:sz w:val="24"/>
          <w:szCs w:val="24"/>
        </w:rPr>
        <w:t xml:space="preserve"> Annual Report</w:t>
      </w:r>
      <w:r w:rsidRPr="00EE0910">
        <w:rPr>
          <w:rFonts w:ascii="Times New Roman" w:hAnsi="Times New Roman" w:cs="Times New Roman"/>
          <w:sz w:val="24"/>
          <w:szCs w:val="24"/>
        </w:rPr>
        <w:t xml:space="preserve"> presented by </w:t>
      </w:r>
      <w:r w:rsidR="00F45EE9">
        <w:rPr>
          <w:rFonts w:ascii="Times New Roman" w:hAnsi="Times New Roman" w:cs="Times New Roman"/>
          <w:sz w:val="24"/>
          <w:szCs w:val="24"/>
        </w:rPr>
        <w:t>Talley</w:t>
      </w:r>
      <w:r w:rsidRPr="00EE0910">
        <w:rPr>
          <w:rFonts w:ascii="Times New Roman" w:hAnsi="Times New Roman" w:cs="Times New Roman"/>
          <w:sz w:val="24"/>
          <w:szCs w:val="24"/>
        </w:rPr>
        <w:t xml:space="preserve">, seconded by </w:t>
      </w:r>
      <w:r w:rsidR="00F45EE9">
        <w:rPr>
          <w:rFonts w:ascii="Times New Roman" w:hAnsi="Times New Roman" w:cs="Times New Roman"/>
          <w:sz w:val="24"/>
          <w:szCs w:val="24"/>
        </w:rPr>
        <w:t>Haywood</w:t>
      </w:r>
      <w:r w:rsidRPr="00EE0910">
        <w:rPr>
          <w:rFonts w:ascii="Times New Roman" w:hAnsi="Times New Roman" w:cs="Times New Roman"/>
          <w:sz w:val="24"/>
          <w:szCs w:val="24"/>
        </w:rPr>
        <w:t>, and passed by voice vote.</w:t>
      </w:r>
      <w:r>
        <w:rPr>
          <w:rFonts w:ascii="Times New Roman" w:hAnsi="Times New Roman" w:cs="Times New Roman"/>
          <w:sz w:val="24"/>
          <w:szCs w:val="24"/>
        </w:rPr>
        <w:t xml:space="preserve">  </w:t>
      </w:r>
    </w:p>
    <w:p w14:paraId="0F96D5D6" w14:textId="5CFE146D" w:rsidR="00E01A04" w:rsidRDefault="00E01A04" w:rsidP="008A25F5">
      <w:pPr>
        <w:tabs>
          <w:tab w:val="left" w:pos="1620"/>
        </w:tabs>
        <w:spacing w:after="0" w:line="240" w:lineRule="auto"/>
        <w:rPr>
          <w:rFonts w:ascii="Times New Roman" w:hAnsi="Times New Roman" w:cs="Times New Roman"/>
          <w:sz w:val="24"/>
          <w:szCs w:val="24"/>
        </w:rPr>
      </w:pPr>
    </w:p>
    <w:p w14:paraId="7C27BD04" w14:textId="65BAC788" w:rsidR="00BC5C16" w:rsidRPr="00591FC0" w:rsidRDefault="00591FC0" w:rsidP="00591FC0">
      <w:pPr>
        <w:tabs>
          <w:tab w:val="left" w:pos="1620"/>
        </w:tabs>
        <w:spacing w:after="0" w:line="240" w:lineRule="auto"/>
        <w:rPr>
          <w:rFonts w:ascii="Times New Roman" w:hAnsi="Times New Roman" w:cs="Times New Roman"/>
          <w:b/>
          <w:bCs/>
          <w:sz w:val="24"/>
          <w:szCs w:val="24"/>
        </w:rPr>
      </w:pPr>
      <w:r w:rsidRPr="00591FC0">
        <w:rPr>
          <w:rFonts w:ascii="Times New Roman" w:hAnsi="Times New Roman" w:cs="Times New Roman"/>
          <w:b/>
          <w:bCs/>
          <w:sz w:val="24"/>
          <w:szCs w:val="24"/>
        </w:rPr>
        <w:t>Final 202</w:t>
      </w:r>
      <w:r w:rsidR="000B7F11">
        <w:rPr>
          <w:rFonts w:ascii="Times New Roman" w:hAnsi="Times New Roman" w:cs="Times New Roman"/>
          <w:b/>
          <w:bCs/>
          <w:sz w:val="24"/>
          <w:szCs w:val="24"/>
        </w:rPr>
        <w:t>5</w:t>
      </w:r>
      <w:r w:rsidRPr="00591FC0">
        <w:rPr>
          <w:rFonts w:ascii="Times New Roman" w:hAnsi="Times New Roman" w:cs="Times New Roman"/>
          <w:b/>
          <w:bCs/>
          <w:sz w:val="24"/>
          <w:szCs w:val="24"/>
        </w:rPr>
        <w:t xml:space="preserve"> SRC Recommendations</w:t>
      </w:r>
    </w:p>
    <w:p w14:paraId="7B7D9391" w14:textId="77777777" w:rsidR="00591FC0" w:rsidRPr="00F45EE9" w:rsidRDefault="00591FC0" w:rsidP="00591FC0">
      <w:pPr>
        <w:tabs>
          <w:tab w:val="left" w:pos="1620"/>
        </w:tabs>
        <w:spacing w:after="0" w:line="240" w:lineRule="auto"/>
        <w:rPr>
          <w:rFonts w:ascii="Times New Roman" w:hAnsi="Times New Roman" w:cs="Times New Roman"/>
          <w:sz w:val="24"/>
          <w:szCs w:val="24"/>
        </w:rPr>
      </w:pPr>
    </w:p>
    <w:p w14:paraId="0D498B79" w14:textId="77777777" w:rsidR="00F45EE9" w:rsidRPr="00F45EE9" w:rsidRDefault="00F45EE9" w:rsidP="00F45EE9">
      <w:pPr>
        <w:tabs>
          <w:tab w:val="left" w:pos="1620"/>
        </w:tabs>
        <w:spacing w:after="0" w:line="240" w:lineRule="auto"/>
        <w:rPr>
          <w:rFonts w:ascii="Times New Roman" w:hAnsi="Times New Roman" w:cs="Times New Roman"/>
          <w:sz w:val="24"/>
          <w:szCs w:val="24"/>
        </w:rPr>
      </w:pPr>
      <w:r w:rsidRPr="00F45EE9">
        <w:rPr>
          <w:rFonts w:ascii="Times New Roman" w:hAnsi="Times New Roman" w:cs="Times New Roman"/>
          <w:sz w:val="24"/>
          <w:szCs w:val="24"/>
        </w:rPr>
        <w:t xml:space="preserve">The State Rehabilitation Council (SRC) supports DARS in its commitment, in partnership with program participants and their informed choice, to provide services that prepare individuals with disabilities through career pathways to enter the workforce in sustainable jobs with livable wages that decrease poverty, improve their economic quality of life and independence, and reduce their reliance on public benefits. The following SRC recommendations will help further these shared goals.  </w:t>
      </w:r>
    </w:p>
    <w:p w14:paraId="54D2EC28" w14:textId="77777777" w:rsidR="00F45EE9" w:rsidRPr="00F45EE9" w:rsidRDefault="00F45EE9" w:rsidP="00F45EE9">
      <w:pPr>
        <w:tabs>
          <w:tab w:val="left" w:pos="1620"/>
        </w:tabs>
        <w:spacing w:after="0" w:line="240" w:lineRule="auto"/>
        <w:rPr>
          <w:rFonts w:ascii="Times New Roman" w:hAnsi="Times New Roman" w:cs="Times New Roman"/>
          <w:sz w:val="24"/>
          <w:szCs w:val="24"/>
        </w:rPr>
      </w:pPr>
    </w:p>
    <w:p w14:paraId="59784F30" w14:textId="77777777" w:rsidR="00F45EE9" w:rsidRPr="00F45EE9" w:rsidRDefault="00F45EE9" w:rsidP="00F45EE9">
      <w:pPr>
        <w:numPr>
          <w:ilvl w:val="0"/>
          <w:numId w:val="40"/>
        </w:numPr>
        <w:tabs>
          <w:tab w:val="left" w:pos="1620"/>
        </w:tabs>
        <w:spacing w:after="0" w:line="240" w:lineRule="auto"/>
        <w:rPr>
          <w:rFonts w:ascii="Times New Roman" w:hAnsi="Times New Roman" w:cs="Times New Roman"/>
          <w:sz w:val="24"/>
          <w:szCs w:val="24"/>
        </w:rPr>
      </w:pPr>
      <w:r w:rsidRPr="00F45EE9">
        <w:rPr>
          <w:rFonts w:ascii="Times New Roman" w:hAnsi="Times New Roman" w:cs="Times New Roman"/>
          <w:sz w:val="24"/>
          <w:szCs w:val="24"/>
        </w:rPr>
        <w:t>DARS shall continue to provide updates on WIOA performance measures, including the goals and targets established for these measures and DARS’ progress towards those goals.  DARS should provide detailed analysis of available data to the council related to outcomes, occupations, and data with the expectation that the median hourly wage increases to $16.00 per hour ($17.50 per hour in the Northern district) to best align with increases in the minimum wage and the current economy, with the ultimate goal of a living wage of $20.00 per hour for individuals who are not students with disabilities.</w:t>
      </w:r>
    </w:p>
    <w:p w14:paraId="25CBF04D" w14:textId="77777777" w:rsidR="00F45EE9" w:rsidRPr="00F45EE9" w:rsidRDefault="00F45EE9" w:rsidP="00F45EE9">
      <w:pPr>
        <w:tabs>
          <w:tab w:val="left" w:pos="1620"/>
        </w:tabs>
        <w:spacing w:after="0" w:line="240" w:lineRule="auto"/>
        <w:ind w:left="720"/>
        <w:rPr>
          <w:rFonts w:ascii="Times New Roman" w:hAnsi="Times New Roman" w:cs="Times New Roman"/>
          <w:sz w:val="24"/>
          <w:szCs w:val="24"/>
        </w:rPr>
      </w:pPr>
    </w:p>
    <w:p w14:paraId="7782C10C" w14:textId="22EFA8D9" w:rsidR="00F45EE9" w:rsidRPr="00F45EE9" w:rsidRDefault="00F45EE9" w:rsidP="00F45EE9">
      <w:pPr>
        <w:tabs>
          <w:tab w:val="left" w:pos="1620"/>
        </w:tabs>
        <w:spacing w:after="0" w:line="240" w:lineRule="auto"/>
        <w:ind w:left="720"/>
        <w:rPr>
          <w:rFonts w:ascii="Times New Roman" w:hAnsi="Times New Roman" w:cs="Times New Roman"/>
          <w:sz w:val="24"/>
          <w:szCs w:val="24"/>
        </w:rPr>
      </w:pPr>
      <w:r w:rsidRPr="00F45EE9">
        <w:rPr>
          <w:rFonts w:ascii="Times New Roman" w:hAnsi="Times New Roman" w:cs="Times New Roman"/>
          <w:sz w:val="24"/>
          <w:szCs w:val="24"/>
        </w:rPr>
        <w:t>The Council requests that DARS provide a detailed analysis on data related to        employment outcomes as broken down by occupation and industry sector at the first meeting of 2026.</w:t>
      </w:r>
    </w:p>
    <w:p w14:paraId="51478E71" w14:textId="77777777" w:rsidR="00F45EE9" w:rsidRPr="00F45EE9" w:rsidRDefault="00F45EE9" w:rsidP="00F45EE9">
      <w:pPr>
        <w:tabs>
          <w:tab w:val="left" w:pos="1620"/>
        </w:tabs>
        <w:spacing w:after="0" w:line="240" w:lineRule="auto"/>
        <w:rPr>
          <w:rFonts w:ascii="Times New Roman" w:hAnsi="Times New Roman" w:cs="Times New Roman"/>
          <w:sz w:val="24"/>
          <w:szCs w:val="24"/>
        </w:rPr>
      </w:pPr>
    </w:p>
    <w:p w14:paraId="6E34D6AD" w14:textId="77777777" w:rsidR="00F45EE9" w:rsidRPr="00F45EE9" w:rsidRDefault="00F45EE9" w:rsidP="00F45EE9">
      <w:pPr>
        <w:numPr>
          <w:ilvl w:val="0"/>
          <w:numId w:val="40"/>
        </w:numPr>
        <w:tabs>
          <w:tab w:val="left" w:pos="1620"/>
        </w:tabs>
        <w:spacing w:after="0" w:line="240" w:lineRule="auto"/>
        <w:rPr>
          <w:rFonts w:ascii="Times New Roman" w:hAnsi="Times New Roman" w:cs="Times New Roman"/>
          <w:sz w:val="24"/>
          <w:szCs w:val="24"/>
        </w:rPr>
      </w:pPr>
      <w:r w:rsidRPr="00F45EE9">
        <w:rPr>
          <w:rFonts w:ascii="Times New Roman" w:hAnsi="Times New Roman" w:cs="Times New Roman"/>
          <w:sz w:val="24"/>
          <w:szCs w:val="24"/>
        </w:rPr>
        <w:t xml:space="preserve">The Council continues to be interested in wage and earnings trends as impacted by clients’ access to other benefits and wants individuals who receive DARS services to be empowered to make an informed choice regarding their employment and understand their options.  DARS should report on ongoing benefits counseling services and outreach at the second meeting of 2026, including process details, current data, and historical trends.  The Council requests that DARS monitor and report the SSI/SSDI status of individuals at application status as compared to closure.  </w:t>
      </w:r>
    </w:p>
    <w:p w14:paraId="7C1CABA5" w14:textId="77777777" w:rsidR="00F45EE9" w:rsidRPr="00F45EE9" w:rsidRDefault="00F45EE9" w:rsidP="00F45EE9">
      <w:pPr>
        <w:tabs>
          <w:tab w:val="left" w:pos="1620"/>
        </w:tabs>
        <w:spacing w:after="0" w:line="240" w:lineRule="auto"/>
        <w:rPr>
          <w:rFonts w:ascii="Times New Roman" w:hAnsi="Times New Roman" w:cs="Times New Roman"/>
          <w:sz w:val="24"/>
          <w:szCs w:val="24"/>
        </w:rPr>
      </w:pPr>
    </w:p>
    <w:p w14:paraId="72F1E26F" w14:textId="2CFCB38B" w:rsidR="00F45EE9" w:rsidRPr="00F45EE9" w:rsidRDefault="00F45EE9" w:rsidP="00F45EE9">
      <w:pPr>
        <w:tabs>
          <w:tab w:val="left" w:pos="1620"/>
        </w:tabs>
        <w:spacing w:after="0" w:line="240" w:lineRule="auto"/>
        <w:ind w:left="720"/>
        <w:rPr>
          <w:rFonts w:ascii="Times New Roman" w:hAnsi="Times New Roman" w:cs="Times New Roman"/>
          <w:sz w:val="24"/>
          <w:szCs w:val="24"/>
        </w:rPr>
      </w:pPr>
      <w:r w:rsidRPr="00F45EE9">
        <w:rPr>
          <w:rFonts w:ascii="Times New Roman" w:hAnsi="Times New Roman" w:cs="Times New Roman"/>
          <w:sz w:val="24"/>
          <w:szCs w:val="24"/>
        </w:rPr>
        <w:t>The Council requests that DARS continue to provide and increase parent-focused education and awareness activities, including information about benefits counseling for students with disabilities, in collaboration with partner agencies/organizations (including VDOE and PEATC) and report baseline information to the Council, as available.</w:t>
      </w:r>
    </w:p>
    <w:p w14:paraId="4488A227" w14:textId="77777777" w:rsidR="00F45EE9" w:rsidRPr="00F45EE9" w:rsidRDefault="00F45EE9" w:rsidP="00F45EE9">
      <w:pPr>
        <w:tabs>
          <w:tab w:val="left" w:pos="1620"/>
        </w:tabs>
        <w:spacing w:after="0" w:line="240" w:lineRule="auto"/>
        <w:rPr>
          <w:rFonts w:ascii="Times New Roman" w:hAnsi="Times New Roman" w:cs="Times New Roman"/>
          <w:sz w:val="24"/>
          <w:szCs w:val="24"/>
        </w:rPr>
      </w:pPr>
    </w:p>
    <w:p w14:paraId="48C18650" w14:textId="0E731E7D" w:rsidR="00F45EE9" w:rsidRPr="00F45EE9" w:rsidRDefault="00F45EE9" w:rsidP="00F45EE9">
      <w:pPr>
        <w:numPr>
          <w:ilvl w:val="0"/>
          <w:numId w:val="40"/>
        </w:numPr>
        <w:tabs>
          <w:tab w:val="left" w:pos="1620"/>
        </w:tabs>
        <w:spacing w:after="0" w:line="240" w:lineRule="auto"/>
        <w:rPr>
          <w:rFonts w:ascii="Times New Roman" w:hAnsi="Times New Roman" w:cs="Times New Roman"/>
          <w:sz w:val="24"/>
          <w:szCs w:val="24"/>
        </w:rPr>
      </w:pPr>
      <w:proofErr w:type="gramStart"/>
      <w:r w:rsidRPr="00F45EE9">
        <w:rPr>
          <w:rFonts w:ascii="Times New Roman" w:hAnsi="Times New Roman" w:cs="Times New Roman"/>
          <w:sz w:val="24"/>
          <w:szCs w:val="24"/>
        </w:rPr>
        <w:t>In order to</w:t>
      </w:r>
      <w:proofErr w:type="gramEnd"/>
      <w:r w:rsidRPr="00F45EE9">
        <w:rPr>
          <w:rFonts w:ascii="Times New Roman" w:hAnsi="Times New Roman" w:cs="Times New Roman"/>
          <w:sz w:val="24"/>
          <w:szCs w:val="24"/>
        </w:rPr>
        <w:t xml:space="preserve"> increase successful closures, DARS should systematically examine barriers to service delivery, paying particular attention to marginalized and underserved populations, including tribal populations, groups experiencing language barriers, rural communities with limited broadband and transportation access, and youth in transition.  Targeted outreach should address language access through access to interpretation services and translated materials, technology and transportation support in underserved areas, and increased awareness among families and youth. These efforts, grounded in the CSNA findings, will drive progress toward representative customer demographics, geographic access, and responsive service delivery.  </w:t>
      </w:r>
    </w:p>
    <w:p w14:paraId="434A843A" w14:textId="77777777" w:rsidR="00F45EE9" w:rsidRPr="00F45EE9" w:rsidRDefault="00F45EE9" w:rsidP="00F45EE9">
      <w:pPr>
        <w:tabs>
          <w:tab w:val="left" w:pos="1620"/>
        </w:tabs>
        <w:spacing w:after="0" w:line="240" w:lineRule="auto"/>
        <w:rPr>
          <w:rFonts w:ascii="Times New Roman" w:hAnsi="Times New Roman" w:cs="Times New Roman"/>
          <w:sz w:val="24"/>
          <w:szCs w:val="24"/>
        </w:rPr>
      </w:pPr>
    </w:p>
    <w:p w14:paraId="1CBF84C2" w14:textId="7D89E0A1" w:rsidR="00F45EE9" w:rsidRPr="00F45EE9" w:rsidRDefault="00F45EE9" w:rsidP="00F45EE9">
      <w:pPr>
        <w:tabs>
          <w:tab w:val="left" w:pos="1620"/>
        </w:tabs>
        <w:spacing w:after="0" w:line="240" w:lineRule="auto"/>
        <w:ind w:left="720"/>
        <w:rPr>
          <w:rFonts w:ascii="Times New Roman" w:hAnsi="Times New Roman" w:cs="Times New Roman"/>
          <w:sz w:val="24"/>
          <w:szCs w:val="24"/>
        </w:rPr>
      </w:pPr>
      <w:r w:rsidRPr="00F45EE9">
        <w:rPr>
          <w:rFonts w:ascii="Times New Roman" w:hAnsi="Times New Roman" w:cs="Times New Roman"/>
          <w:sz w:val="24"/>
          <w:szCs w:val="24"/>
        </w:rPr>
        <w:t>DARS should work to increase accuracy in reporting and directed delivery of services to clients who report a language other than English as their primary language with a goal of a 10% increase in services provided to this population.</w:t>
      </w:r>
    </w:p>
    <w:p w14:paraId="7A54B83A" w14:textId="77777777" w:rsidR="00F45EE9" w:rsidRPr="00F45EE9" w:rsidRDefault="00F45EE9" w:rsidP="00F45EE9">
      <w:pPr>
        <w:tabs>
          <w:tab w:val="left" w:pos="1620"/>
        </w:tabs>
        <w:spacing w:after="0" w:line="240" w:lineRule="auto"/>
        <w:rPr>
          <w:rFonts w:ascii="Times New Roman" w:hAnsi="Times New Roman" w:cs="Times New Roman"/>
          <w:sz w:val="24"/>
          <w:szCs w:val="24"/>
        </w:rPr>
      </w:pPr>
    </w:p>
    <w:p w14:paraId="1F2C7A4A" w14:textId="2786A693" w:rsidR="00F45EE9" w:rsidRPr="00F45EE9" w:rsidRDefault="00F45EE9" w:rsidP="00F45EE9">
      <w:pPr>
        <w:tabs>
          <w:tab w:val="left" w:pos="1620"/>
        </w:tabs>
        <w:spacing w:after="0" w:line="240" w:lineRule="auto"/>
        <w:ind w:left="720"/>
        <w:rPr>
          <w:rFonts w:ascii="Times New Roman" w:hAnsi="Times New Roman" w:cs="Times New Roman"/>
          <w:sz w:val="24"/>
          <w:szCs w:val="24"/>
        </w:rPr>
      </w:pPr>
      <w:r w:rsidRPr="00F45EE9">
        <w:rPr>
          <w:rFonts w:ascii="Times New Roman" w:hAnsi="Times New Roman" w:cs="Times New Roman"/>
          <w:sz w:val="24"/>
          <w:szCs w:val="24"/>
        </w:rPr>
        <w:t>DARS should work to establish an enhanced relationship with one Virginia-based tribe for the purpose of sharing information and improving access to VR services.</w:t>
      </w:r>
    </w:p>
    <w:p w14:paraId="085C2E0C" w14:textId="77777777" w:rsidR="00F45EE9" w:rsidRPr="00F45EE9" w:rsidRDefault="00F45EE9" w:rsidP="00F45EE9">
      <w:pPr>
        <w:tabs>
          <w:tab w:val="left" w:pos="1620"/>
        </w:tabs>
        <w:spacing w:after="0" w:line="240" w:lineRule="auto"/>
        <w:rPr>
          <w:rFonts w:ascii="Times New Roman" w:hAnsi="Times New Roman" w:cs="Times New Roman"/>
          <w:sz w:val="24"/>
          <w:szCs w:val="24"/>
        </w:rPr>
      </w:pPr>
    </w:p>
    <w:p w14:paraId="535F2892" w14:textId="77777777" w:rsidR="00F45EE9" w:rsidRPr="00F45EE9" w:rsidRDefault="00F45EE9" w:rsidP="00F45EE9">
      <w:pPr>
        <w:numPr>
          <w:ilvl w:val="0"/>
          <w:numId w:val="40"/>
        </w:numPr>
        <w:tabs>
          <w:tab w:val="left" w:pos="1620"/>
        </w:tabs>
        <w:spacing w:after="0" w:line="240" w:lineRule="auto"/>
        <w:rPr>
          <w:rFonts w:ascii="Times New Roman" w:hAnsi="Times New Roman" w:cs="Times New Roman"/>
          <w:sz w:val="24"/>
          <w:szCs w:val="24"/>
        </w:rPr>
      </w:pPr>
      <w:r w:rsidRPr="00F45EE9">
        <w:rPr>
          <w:rFonts w:ascii="Times New Roman" w:hAnsi="Times New Roman" w:cs="Times New Roman"/>
          <w:sz w:val="24"/>
          <w:szCs w:val="24"/>
        </w:rPr>
        <w:t xml:space="preserve">DARS should increase by 40% the number of VR services, including </w:t>
      </w:r>
      <w:proofErr w:type="gramStart"/>
      <w:r w:rsidRPr="00F45EE9">
        <w:rPr>
          <w:rFonts w:ascii="Times New Roman" w:hAnsi="Times New Roman" w:cs="Times New Roman"/>
          <w:sz w:val="24"/>
          <w:szCs w:val="24"/>
        </w:rPr>
        <w:t>Pre-ETS</w:t>
      </w:r>
      <w:proofErr w:type="gramEnd"/>
      <w:r w:rsidRPr="00F45EE9">
        <w:rPr>
          <w:rFonts w:ascii="Times New Roman" w:hAnsi="Times New Roman" w:cs="Times New Roman"/>
          <w:sz w:val="24"/>
          <w:szCs w:val="24"/>
        </w:rPr>
        <w:t>, provided by Centers for Independent Living across the Commonwealth.</w:t>
      </w:r>
    </w:p>
    <w:p w14:paraId="04A45B4F" w14:textId="77777777" w:rsidR="00F45EE9" w:rsidRPr="00F45EE9" w:rsidRDefault="00F45EE9" w:rsidP="00F45EE9">
      <w:pPr>
        <w:tabs>
          <w:tab w:val="left" w:pos="1620"/>
        </w:tabs>
        <w:spacing w:after="0" w:line="240" w:lineRule="auto"/>
        <w:rPr>
          <w:rFonts w:ascii="Times New Roman" w:hAnsi="Times New Roman" w:cs="Times New Roman"/>
          <w:sz w:val="24"/>
          <w:szCs w:val="24"/>
        </w:rPr>
      </w:pPr>
    </w:p>
    <w:p w14:paraId="304F9940" w14:textId="77777777" w:rsidR="00F45EE9" w:rsidRPr="00F45EE9" w:rsidRDefault="00F45EE9" w:rsidP="00F45EE9">
      <w:pPr>
        <w:numPr>
          <w:ilvl w:val="0"/>
          <w:numId w:val="40"/>
        </w:numPr>
        <w:tabs>
          <w:tab w:val="left" w:pos="1620"/>
        </w:tabs>
        <w:spacing w:after="0" w:line="240" w:lineRule="auto"/>
        <w:rPr>
          <w:rFonts w:ascii="Times New Roman" w:hAnsi="Times New Roman" w:cs="Times New Roman"/>
          <w:sz w:val="24"/>
          <w:szCs w:val="24"/>
        </w:rPr>
      </w:pPr>
      <w:r w:rsidRPr="00F45EE9">
        <w:rPr>
          <w:rFonts w:ascii="Times New Roman" w:hAnsi="Times New Roman" w:cs="Times New Roman"/>
          <w:sz w:val="24"/>
          <w:szCs w:val="24"/>
        </w:rPr>
        <w:t xml:space="preserve">DARS will report on business development efforts including collaboration with ESOs, workforce development partners, and businesses that support the hiring of individuals with disabilities with an emphasis on the practices and procedures to onboard these partners at the third SRC meeting of 2026.  </w:t>
      </w:r>
    </w:p>
    <w:p w14:paraId="78B704E3" w14:textId="77777777" w:rsidR="00F45EE9" w:rsidRPr="00F45EE9" w:rsidRDefault="00F45EE9" w:rsidP="00F45EE9">
      <w:pPr>
        <w:tabs>
          <w:tab w:val="left" w:pos="1620"/>
        </w:tabs>
        <w:spacing w:after="0" w:line="240" w:lineRule="auto"/>
        <w:rPr>
          <w:rFonts w:ascii="Times New Roman" w:hAnsi="Times New Roman" w:cs="Times New Roman"/>
          <w:sz w:val="24"/>
          <w:szCs w:val="24"/>
        </w:rPr>
      </w:pPr>
    </w:p>
    <w:p w14:paraId="20437419" w14:textId="77777777" w:rsidR="00F45EE9" w:rsidRPr="00F45EE9" w:rsidRDefault="00F45EE9" w:rsidP="00F45EE9">
      <w:pPr>
        <w:numPr>
          <w:ilvl w:val="0"/>
          <w:numId w:val="40"/>
        </w:numPr>
        <w:tabs>
          <w:tab w:val="left" w:pos="1620"/>
        </w:tabs>
        <w:spacing w:after="0" w:line="240" w:lineRule="auto"/>
        <w:rPr>
          <w:rFonts w:ascii="Times New Roman" w:hAnsi="Times New Roman" w:cs="Times New Roman"/>
          <w:sz w:val="24"/>
          <w:szCs w:val="24"/>
        </w:rPr>
      </w:pPr>
      <w:r w:rsidRPr="00F45EE9">
        <w:rPr>
          <w:rFonts w:ascii="Times New Roman" w:hAnsi="Times New Roman" w:cs="Times New Roman"/>
          <w:sz w:val="24"/>
          <w:szCs w:val="24"/>
        </w:rPr>
        <w:t>The Council requests quarterly updates on the winding down of the Pathways grant and efforts to integrate Pathways activities into the VR program.</w:t>
      </w:r>
    </w:p>
    <w:p w14:paraId="56C9B1D5" w14:textId="77777777" w:rsidR="00F45EE9" w:rsidRPr="00F45EE9" w:rsidRDefault="00F45EE9" w:rsidP="00F45EE9">
      <w:pPr>
        <w:tabs>
          <w:tab w:val="left" w:pos="1620"/>
        </w:tabs>
        <w:spacing w:after="0" w:line="240" w:lineRule="auto"/>
        <w:rPr>
          <w:rFonts w:ascii="Times New Roman" w:hAnsi="Times New Roman" w:cs="Times New Roman"/>
          <w:sz w:val="24"/>
          <w:szCs w:val="24"/>
        </w:rPr>
      </w:pPr>
    </w:p>
    <w:p w14:paraId="12B80E8D" w14:textId="77777777" w:rsidR="00F45EE9" w:rsidRPr="00F45EE9" w:rsidRDefault="00F45EE9" w:rsidP="00F45EE9">
      <w:pPr>
        <w:numPr>
          <w:ilvl w:val="0"/>
          <w:numId w:val="40"/>
        </w:numPr>
        <w:tabs>
          <w:tab w:val="left" w:pos="1620"/>
        </w:tabs>
        <w:spacing w:after="0" w:line="240" w:lineRule="auto"/>
        <w:rPr>
          <w:rFonts w:ascii="Times New Roman" w:hAnsi="Times New Roman" w:cs="Times New Roman"/>
          <w:sz w:val="24"/>
          <w:szCs w:val="24"/>
        </w:rPr>
      </w:pPr>
      <w:r w:rsidRPr="00F45EE9">
        <w:rPr>
          <w:rFonts w:ascii="Times New Roman" w:hAnsi="Times New Roman" w:cs="Times New Roman"/>
          <w:sz w:val="24"/>
          <w:szCs w:val="24"/>
        </w:rPr>
        <w:t>The SRC would like DARS, including WWRC, to continue to expand virtual programs that deliver VR resources and education to those who can benefit from remote learning and services, while identifying and addressing access challenges (including technological literacy) that may prevent some Virginians from fully utilizing these options.  The Council requests quarterly updates on the delivery of these services and the impact on credential and measurable skill gain measures.</w:t>
      </w:r>
    </w:p>
    <w:p w14:paraId="3A12E65A" w14:textId="77777777" w:rsidR="00F45EE9" w:rsidRPr="00F45EE9" w:rsidRDefault="00F45EE9" w:rsidP="00F45EE9">
      <w:pPr>
        <w:tabs>
          <w:tab w:val="left" w:pos="1620"/>
        </w:tabs>
        <w:spacing w:after="0" w:line="240" w:lineRule="auto"/>
        <w:rPr>
          <w:rFonts w:ascii="Times New Roman" w:hAnsi="Times New Roman" w:cs="Times New Roman"/>
          <w:sz w:val="24"/>
          <w:szCs w:val="24"/>
        </w:rPr>
      </w:pPr>
    </w:p>
    <w:p w14:paraId="021BEE34" w14:textId="77777777" w:rsidR="00F45EE9" w:rsidRPr="00F45EE9" w:rsidRDefault="00F45EE9" w:rsidP="00F45EE9">
      <w:pPr>
        <w:numPr>
          <w:ilvl w:val="0"/>
          <w:numId w:val="40"/>
        </w:numPr>
        <w:tabs>
          <w:tab w:val="left" w:pos="1620"/>
        </w:tabs>
        <w:spacing w:after="0" w:line="240" w:lineRule="auto"/>
        <w:rPr>
          <w:rFonts w:ascii="Times New Roman" w:hAnsi="Times New Roman" w:cs="Times New Roman"/>
          <w:sz w:val="24"/>
          <w:szCs w:val="24"/>
        </w:rPr>
      </w:pPr>
      <w:r w:rsidRPr="00F45EE9">
        <w:rPr>
          <w:rFonts w:ascii="Times New Roman" w:hAnsi="Times New Roman" w:cs="Times New Roman"/>
          <w:sz w:val="24"/>
          <w:szCs w:val="24"/>
        </w:rPr>
        <w:t>DARS should serve more students with disabilities and the Council requests that DARS provides quarterly reports on efforts to serve this population, particularly students with disabilities.</w:t>
      </w:r>
    </w:p>
    <w:p w14:paraId="048DFCC3" w14:textId="77777777" w:rsidR="00F45EE9" w:rsidRPr="00F45EE9" w:rsidRDefault="00F45EE9" w:rsidP="00F45EE9">
      <w:pPr>
        <w:tabs>
          <w:tab w:val="left" w:pos="1620"/>
        </w:tabs>
        <w:spacing w:after="0" w:line="240" w:lineRule="auto"/>
        <w:rPr>
          <w:rFonts w:ascii="Times New Roman" w:hAnsi="Times New Roman" w:cs="Times New Roman"/>
          <w:sz w:val="24"/>
          <w:szCs w:val="24"/>
        </w:rPr>
      </w:pPr>
    </w:p>
    <w:p w14:paraId="56267D56" w14:textId="77777777" w:rsidR="00F45EE9" w:rsidRPr="00F45EE9" w:rsidRDefault="00F45EE9" w:rsidP="00F45EE9">
      <w:pPr>
        <w:numPr>
          <w:ilvl w:val="1"/>
          <w:numId w:val="40"/>
        </w:numPr>
        <w:tabs>
          <w:tab w:val="left" w:pos="1620"/>
        </w:tabs>
        <w:spacing w:after="0" w:line="240" w:lineRule="auto"/>
        <w:rPr>
          <w:rFonts w:ascii="Times New Roman" w:hAnsi="Times New Roman" w:cs="Times New Roman"/>
          <w:sz w:val="24"/>
          <w:szCs w:val="24"/>
        </w:rPr>
      </w:pPr>
      <w:r w:rsidRPr="00F45EE9">
        <w:rPr>
          <w:rFonts w:ascii="Times New Roman" w:hAnsi="Times New Roman" w:cs="Times New Roman"/>
          <w:sz w:val="24"/>
          <w:szCs w:val="24"/>
        </w:rPr>
        <w:t xml:space="preserve">DARS should continue to increase outreach to local education agencies, families, and students regarding the availability of and access to transition and </w:t>
      </w:r>
      <w:proofErr w:type="gramStart"/>
      <w:r w:rsidRPr="00F45EE9">
        <w:rPr>
          <w:rFonts w:ascii="Times New Roman" w:hAnsi="Times New Roman" w:cs="Times New Roman"/>
          <w:sz w:val="24"/>
          <w:szCs w:val="24"/>
        </w:rPr>
        <w:t>Pre-ETS</w:t>
      </w:r>
      <w:proofErr w:type="gramEnd"/>
      <w:r w:rsidRPr="00F45EE9">
        <w:rPr>
          <w:rFonts w:ascii="Times New Roman" w:hAnsi="Times New Roman" w:cs="Times New Roman"/>
          <w:sz w:val="24"/>
          <w:szCs w:val="24"/>
        </w:rPr>
        <w:t xml:space="preserve"> services.  Increase collaboration between DARS, the Virginia Department of Education, other community partners including providers, and local education agencies.  </w:t>
      </w:r>
    </w:p>
    <w:p w14:paraId="1DA33B6E" w14:textId="77777777" w:rsidR="00F45EE9" w:rsidRPr="00F45EE9" w:rsidRDefault="00F45EE9" w:rsidP="00F45EE9">
      <w:pPr>
        <w:tabs>
          <w:tab w:val="left" w:pos="1620"/>
        </w:tabs>
        <w:spacing w:after="0" w:line="240" w:lineRule="auto"/>
        <w:rPr>
          <w:rFonts w:ascii="Times New Roman" w:hAnsi="Times New Roman" w:cs="Times New Roman"/>
          <w:sz w:val="24"/>
          <w:szCs w:val="24"/>
        </w:rPr>
      </w:pPr>
    </w:p>
    <w:p w14:paraId="1A2BA46F" w14:textId="77777777" w:rsidR="00F45EE9" w:rsidRPr="00F45EE9" w:rsidRDefault="00F45EE9" w:rsidP="00F45EE9">
      <w:pPr>
        <w:numPr>
          <w:ilvl w:val="1"/>
          <w:numId w:val="40"/>
        </w:numPr>
        <w:tabs>
          <w:tab w:val="left" w:pos="1620"/>
        </w:tabs>
        <w:spacing w:after="0" w:line="240" w:lineRule="auto"/>
        <w:rPr>
          <w:rFonts w:ascii="Times New Roman" w:hAnsi="Times New Roman" w:cs="Times New Roman"/>
          <w:sz w:val="24"/>
          <w:szCs w:val="24"/>
        </w:rPr>
      </w:pPr>
      <w:r w:rsidRPr="00F45EE9">
        <w:rPr>
          <w:rFonts w:ascii="Times New Roman" w:hAnsi="Times New Roman" w:cs="Times New Roman"/>
          <w:sz w:val="24"/>
          <w:szCs w:val="24"/>
        </w:rPr>
        <w:t xml:space="preserve">DARS should identify and report on local education agencies in which </w:t>
      </w:r>
      <w:proofErr w:type="gramStart"/>
      <w:r w:rsidRPr="00F45EE9">
        <w:rPr>
          <w:rFonts w:ascii="Times New Roman" w:hAnsi="Times New Roman" w:cs="Times New Roman"/>
          <w:sz w:val="24"/>
          <w:szCs w:val="24"/>
        </w:rPr>
        <w:t>Pre-ETS</w:t>
      </w:r>
      <w:proofErr w:type="gramEnd"/>
      <w:r w:rsidRPr="00F45EE9">
        <w:rPr>
          <w:rFonts w:ascii="Times New Roman" w:hAnsi="Times New Roman" w:cs="Times New Roman"/>
          <w:sz w:val="24"/>
          <w:szCs w:val="24"/>
        </w:rPr>
        <w:t xml:space="preserve"> is under-utilized and conduct direct outreach </w:t>
      </w:r>
      <w:proofErr w:type="gramStart"/>
      <w:r w:rsidRPr="00F45EE9">
        <w:rPr>
          <w:rFonts w:ascii="Times New Roman" w:hAnsi="Times New Roman" w:cs="Times New Roman"/>
          <w:sz w:val="24"/>
          <w:szCs w:val="24"/>
        </w:rPr>
        <w:t>in order to</w:t>
      </w:r>
      <w:proofErr w:type="gramEnd"/>
      <w:r w:rsidRPr="00F45EE9">
        <w:rPr>
          <w:rFonts w:ascii="Times New Roman" w:hAnsi="Times New Roman" w:cs="Times New Roman"/>
          <w:sz w:val="24"/>
          <w:szCs w:val="24"/>
        </w:rPr>
        <w:t xml:space="preserve"> increase service availability and delivery.  DARS Transition Services should report on any barriers to continued outreach and contemplated or implemented solutions.</w:t>
      </w:r>
    </w:p>
    <w:p w14:paraId="174FF604" w14:textId="77777777" w:rsidR="00F45EE9" w:rsidRPr="00F45EE9" w:rsidRDefault="00F45EE9" w:rsidP="00F45EE9">
      <w:pPr>
        <w:tabs>
          <w:tab w:val="left" w:pos="1620"/>
        </w:tabs>
        <w:spacing w:after="0" w:line="240" w:lineRule="auto"/>
        <w:rPr>
          <w:rFonts w:ascii="Times New Roman" w:hAnsi="Times New Roman" w:cs="Times New Roman"/>
          <w:sz w:val="24"/>
          <w:szCs w:val="24"/>
        </w:rPr>
      </w:pPr>
    </w:p>
    <w:p w14:paraId="719DBA10" w14:textId="77777777" w:rsidR="00F45EE9" w:rsidRPr="00F45EE9" w:rsidRDefault="00F45EE9" w:rsidP="00F45EE9">
      <w:pPr>
        <w:numPr>
          <w:ilvl w:val="1"/>
          <w:numId w:val="40"/>
        </w:numPr>
        <w:tabs>
          <w:tab w:val="left" w:pos="1620"/>
        </w:tabs>
        <w:spacing w:after="0" w:line="240" w:lineRule="auto"/>
        <w:rPr>
          <w:rFonts w:ascii="Times New Roman" w:hAnsi="Times New Roman" w:cs="Times New Roman"/>
          <w:sz w:val="24"/>
          <w:szCs w:val="24"/>
        </w:rPr>
      </w:pPr>
      <w:r w:rsidRPr="00F45EE9">
        <w:rPr>
          <w:rFonts w:ascii="Times New Roman" w:hAnsi="Times New Roman" w:cs="Times New Roman"/>
          <w:sz w:val="24"/>
          <w:szCs w:val="24"/>
        </w:rPr>
        <w:t xml:space="preserve">Data on types of services utilized, geographic trends, and information on the frequency with which students who receive </w:t>
      </w:r>
      <w:proofErr w:type="gramStart"/>
      <w:r w:rsidRPr="00F45EE9">
        <w:rPr>
          <w:rFonts w:ascii="Times New Roman" w:hAnsi="Times New Roman" w:cs="Times New Roman"/>
          <w:sz w:val="24"/>
          <w:szCs w:val="24"/>
        </w:rPr>
        <w:t>Pre-ETS</w:t>
      </w:r>
      <w:proofErr w:type="gramEnd"/>
      <w:r w:rsidRPr="00F45EE9">
        <w:rPr>
          <w:rFonts w:ascii="Times New Roman" w:hAnsi="Times New Roman" w:cs="Times New Roman"/>
          <w:sz w:val="24"/>
          <w:szCs w:val="24"/>
        </w:rPr>
        <w:t xml:space="preserve"> services move on to VR services should be evaluated and reported to the SRC.  </w:t>
      </w:r>
    </w:p>
    <w:p w14:paraId="4AF7E402" w14:textId="77777777" w:rsidR="00F45EE9" w:rsidRPr="00F45EE9" w:rsidRDefault="00F45EE9" w:rsidP="00F45EE9">
      <w:pPr>
        <w:tabs>
          <w:tab w:val="left" w:pos="1620"/>
        </w:tabs>
        <w:spacing w:after="0" w:line="240" w:lineRule="auto"/>
        <w:rPr>
          <w:rFonts w:ascii="Times New Roman" w:hAnsi="Times New Roman" w:cs="Times New Roman"/>
          <w:sz w:val="24"/>
          <w:szCs w:val="24"/>
        </w:rPr>
      </w:pPr>
    </w:p>
    <w:p w14:paraId="22F305A8" w14:textId="77777777" w:rsidR="00F45EE9" w:rsidRPr="00F45EE9" w:rsidRDefault="00F45EE9" w:rsidP="00F45EE9">
      <w:pPr>
        <w:numPr>
          <w:ilvl w:val="1"/>
          <w:numId w:val="40"/>
        </w:numPr>
        <w:tabs>
          <w:tab w:val="left" w:pos="1620"/>
        </w:tabs>
        <w:spacing w:after="0" w:line="240" w:lineRule="auto"/>
        <w:rPr>
          <w:rFonts w:ascii="Times New Roman" w:hAnsi="Times New Roman" w:cs="Times New Roman"/>
          <w:sz w:val="24"/>
          <w:szCs w:val="24"/>
        </w:rPr>
      </w:pPr>
      <w:r w:rsidRPr="00F45EE9">
        <w:rPr>
          <w:rFonts w:ascii="Times New Roman" w:hAnsi="Times New Roman" w:cs="Times New Roman"/>
          <w:sz w:val="24"/>
          <w:szCs w:val="24"/>
        </w:rPr>
        <w:lastRenderedPageBreak/>
        <w:t>DARS should continue to expand work-based learning experiences for transition age youth.  DARS should increase by 25% the number of transition age youth participating in work-based learning experiences, with deliberate efforts to achieve increases that are geographically and occupationally diverse.</w:t>
      </w:r>
    </w:p>
    <w:p w14:paraId="602CCB35" w14:textId="77777777" w:rsidR="00F45EE9" w:rsidRPr="00F45EE9" w:rsidRDefault="00F45EE9" w:rsidP="00F45EE9">
      <w:pPr>
        <w:tabs>
          <w:tab w:val="left" w:pos="1620"/>
        </w:tabs>
        <w:spacing w:after="0" w:line="240" w:lineRule="auto"/>
        <w:rPr>
          <w:rFonts w:ascii="Times New Roman" w:hAnsi="Times New Roman" w:cs="Times New Roman"/>
          <w:sz w:val="24"/>
          <w:szCs w:val="24"/>
        </w:rPr>
      </w:pPr>
    </w:p>
    <w:p w14:paraId="317C8D8A" w14:textId="77777777" w:rsidR="00F45EE9" w:rsidRPr="00F45EE9" w:rsidRDefault="00F45EE9" w:rsidP="00F45EE9">
      <w:pPr>
        <w:numPr>
          <w:ilvl w:val="0"/>
          <w:numId w:val="40"/>
        </w:numPr>
        <w:tabs>
          <w:tab w:val="left" w:pos="1620"/>
        </w:tabs>
        <w:spacing w:after="0" w:line="240" w:lineRule="auto"/>
        <w:rPr>
          <w:rFonts w:ascii="Times New Roman" w:hAnsi="Times New Roman" w:cs="Times New Roman"/>
          <w:sz w:val="24"/>
          <w:szCs w:val="24"/>
        </w:rPr>
      </w:pPr>
      <w:r w:rsidRPr="00F45EE9">
        <w:rPr>
          <w:rFonts w:ascii="Times New Roman" w:hAnsi="Times New Roman" w:cs="Times New Roman"/>
          <w:sz w:val="24"/>
          <w:szCs w:val="24"/>
        </w:rPr>
        <w:t>DARS should review and strengthen its internal data collection processes to improve the accuracy and completeness of information reported to the Council, particularly data on client barriers such as foster care involvement, homelessness, and juvenile justice history.</w:t>
      </w:r>
    </w:p>
    <w:p w14:paraId="0CDBE1A7" w14:textId="77777777" w:rsidR="00591FC0" w:rsidRDefault="00591FC0" w:rsidP="00591FC0">
      <w:pPr>
        <w:tabs>
          <w:tab w:val="left" w:pos="1620"/>
        </w:tabs>
        <w:spacing w:after="0" w:line="240" w:lineRule="auto"/>
        <w:rPr>
          <w:rFonts w:ascii="Times New Roman" w:hAnsi="Times New Roman" w:cs="Times New Roman"/>
          <w:sz w:val="24"/>
          <w:szCs w:val="24"/>
        </w:rPr>
      </w:pPr>
    </w:p>
    <w:p w14:paraId="6142B429" w14:textId="6B14AE59" w:rsidR="00591FC0" w:rsidRPr="00591FC0" w:rsidRDefault="00591FC0" w:rsidP="00591FC0">
      <w:pPr>
        <w:tabs>
          <w:tab w:val="left" w:pos="1620"/>
        </w:tabs>
        <w:spacing w:after="0" w:line="240" w:lineRule="auto"/>
        <w:rPr>
          <w:rFonts w:ascii="Times New Roman" w:hAnsi="Times New Roman" w:cs="Times New Roman"/>
          <w:b/>
          <w:bCs/>
          <w:sz w:val="24"/>
          <w:szCs w:val="24"/>
        </w:rPr>
      </w:pPr>
      <w:r w:rsidRPr="00591FC0">
        <w:rPr>
          <w:rFonts w:ascii="Times New Roman" w:hAnsi="Times New Roman" w:cs="Times New Roman"/>
          <w:b/>
          <w:bCs/>
          <w:sz w:val="24"/>
          <w:szCs w:val="24"/>
        </w:rPr>
        <w:t>Ongoing 202</w:t>
      </w:r>
      <w:r w:rsidR="000B7F11">
        <w:rPr>
          <w:rFonts w:ascii="Times New Roman" w:hAnsi="Times New Roman" w:cs="Times New Roman"/>
          <w:b/>
          <w:bCs/>
          <w:sz w:val="24"/>
          <w:szCs w:val="24"/>
        </w:rPr>
        <w:t>5</w:t>
      </w:r>
      <w:r w:rsidRPr="00591FC0">
        <w:rPr>
          <w:rFonts w:ascii="Times New Roman" w:hAnsi="Times New Roman" w:cs="Times New Roman"/>
          <w:b/>
          <w:bCs/>
          <w:sz w:val="24"/>
          <w:szCs w:val="24"/>
        </w:rPr>
        <w:t xml:space="preserve"> SRC Annual Report Development</w:t>
      </w:r>
    </w:p>
    <w:p w14:paraId="44AAD4B6" w14:textId="77777777" w:rsidR="00517C03" w:rsidRDefault="00517C03" w:rsidP="00BC5C16">
      <w:pPr>
        <w:spacing w:after="0" w:line="240" w:lineRule="auto"/>
        <w:rPr>
          <w:rFonts w:ascii="Times New Roman" w:hAnsi="Times New Roman" w:cs="Times New Roman"/>
          <w:sz w:val="24"/>
          <w:szCs w:val="24"/>
        </w:rPr>
      </w:pPr>
    </w:p>
    <w:p w14:paraId="46BFED44" w14:textId="2C40E022" w:rsidR="00BC5C16" w:rsidRDefault="00BC5C16" w:rsidP="00BC5C16">
      <w:pPr>
        <w:spacing w:after="0" w:line="240" w:lineRule="auto"/>
        <w:rPr>
          <w:rFonts w:ascii="Times New Roman" w:hAnsi="Times New Roman" w:cs="Times New Roman"/>
          <w:sz w:val="24"/>
          <w:szCs w:val="24"/>
        </w:rPr>
      </w:pPr>
      <w:r>
        <w:rPr>
          <w:rFonts w:ascii="Times New Roman" w:hAnsi="Times New Roman" w:cs="Times New Roman"/>
          <w:sz w:val="24"/>
          <w:szCs w:val="24"/>
        </w:rPr>
        <w:t>Betsy Civilette, Communications Director, presented a design mock-up of the 202</w:t>
      </w:r>
      <w:r w:rsidR="000B7F11">
        <w:rPr>
          <w:rFonts w:ascii="Times New Roman" w:hAnsi="Times New Roman" w:cs="Times New Roman"/>
          <w:sz w:val="24"/>
          <w:szCs w:val="24"/>
        </w:rPr>
        <w:t>5</w:t>
      </w:r>
      <w:r>
        <w:rPr>
          <w:rFonts w:ascii="Times New Roman" w:hAnsi="Times New Roman" w:cs="Times New Roman"/>
          <w:sz w:val="24"/>
          <w:szCs w:val="24"/>
        </w:rPr>
        <w:t xml:space="preserve"> Annual Report based on the subcommittee’s prior recommendations and received feedback from the SRC</w:t>
      </w:r>
      <w:r w:rsidR="009A0D87">
        <w:rPr>
          <w:rFonts w:ascii="Times New Roman" w:hAnsi="Times New Roman" w:cs="Times New Roman"/>
          <w:sz w:val="24"/>
          <w:szCs w:val="24"/>
        </w:rPr>
        <w:t xml:space="preserve"> on graphics and design</w:t>
      </w:r>
      <w:r>
        <w:rPr>
          <w:rFonts w:ascii="Times New Roman" w:hAnsi="Times New Roman" w:cs="Times New Roman"/>
          <w:sz w:val="24"/>
          <w:szCs w:val="24"/>
        </w:rPr>
        <w:t>.  She also covered the success stories to be featured in the report and took the Council photo.  Once drafted, the 202</w:t>
      </w:r>
      <w:r w:rsidR="000B7F11">
        <w:rPr>
          <w:rFonts w:ascii="Times New Roman" w:hAnsi="Times New Roman" w:cs="Times New Roman"/>
          <w:sz w:val="24"/>
          <w:szCs w:val="24"/>
        </w:rPr>
        <w:t>5</w:t>
      </w:r>
      <w:r>
        <w:rPr>
          <w:rFonts w:ascii="Times New Roman" w:hAnsi="Times New Roman" w:cs="Times New Roman"/>
          <w:sz w:val="24"/>
          <w:szCs w:val="24"/>
        </w:rPr>
        <w:t xml:space="preserve"> Annual Report will be provided to the subcommittee for additional feedback.</w:t>
      </w:r>
    </w:p>
    <w:p w14:paraId="16F8A640" w14:textId="77777777" w:rsidR="00591FC0" w:rsidRDefault="00591FC0" w:rsidP="00BC5C16">
      <w:pPr>
        <w:spacing w:after="0" w:line="240" w:lineRule="auto"/>
        <w:rPr>
          <w:rFonts w:ascii="Times New Roman" w:hAnsi="Times New Roman" w:cs="Times New Roman"/>
          <w:sz w:val="24"/>
          <w:szCs w:val="24"/>
        </w:rPr>
      </w:pPr>
    </w:p>
    <w:p w14:paraId="377BC3F1" w14:textId="5E6B171A" w:rsidR="00591FC0" w:rsidRDefault="00591FC0" w:rsidP="00BC5C16">
      <w:pPr>
        <w:spacing w:after="0" w:line="240" w:lineRule="auto"/>
        <w:rPr>
          <w:rFonts w:ascii="Times New Roman" w:hAnsi="Times New Roman" w:cs="Times New Roman"/>
          <w:sz w:val="24"/>
          <w:szCs w:val="24"/>
        </w:rPr>
      </w:pPr>
      <w:r>
        <w:rPr>
          <w:rFonts w:ascii="Times New Roman" w:hAnsi="Times New Roman" w:cs="Times New Roman"/>
          <w:sz w:val="24"/>
          <w:szCs w:val="24"/>
        </w:rPr>
        <w:t>Motion to delegate to the Annual Report Subcommittee the authority to review and approve the final Annual Report presented by</w:t>
      </w:r>
      <w:r w:rsidR="000B7F11">
        <w:rPr>
          <w:rFonts w:ascii="Times New Roman" w:hAnsi="Times New Roman" w:cs="Times New Roman"/>
          <w:sz w:val="24"/>
          <w:szCs w:val="24"/>
        </w:rPr>
        <w:t xml:space="preserve"> Talley</w:t>
      </w:r>
      <w:r>
        <w:rPr>
          <w:rFonts w:ascii="Times New Roman" w:hAnsi="Times New Roman" w:cs="Times New Roman"/>
          <w:sz w:val="24"/>
          <w:szCs w:val="24"/>
        </w:rPr>
        <w:t xml:space="preserve">, seconded by </w:t>
      </w:r>
      <w:r w:rsidR="000B7F11">
        <w:rPr>
          <w:rFonts w:ascii="Times New Roman" w:hAnsi="Times New Roman" w:cs="Times New Roman"/>
          <w:sz w:val="24"/>
          <w:szCs w:val="24"/>
        </w:rPr>
        <w:t>Schantz</w:t>
      </w:r>
      <w:r>
        <w:rPr>
          <w:rFonts w:ascii="Times New Roman" w:hAnsi="Times New Roman" w:cs="Times New Roman"/>
          <w:sz w:val="24"/>
          <w:szCs w:val="24"/>
        </w:rPr>
        <w:t>, and passed by voice vote.</w:t>
      </w:r>
    </w:p>
    <w:p w14:paraId="3E98872B" w14:textId="77777777" w:rsidR="00BC5C16" w:rsidRDefault="00BC5C16" w:rsidP="00DC2612">
      <w:pPr>
        <w:spacing w:after="0" w:line="240" w:lineRule="auto"/>
        <w:rPr>
          <w:rFonts w:ascii="Times New Roman" w:hAnsi="Times New Roman" w:cs="Times New Roman"/>
          <w:sz w:val="24"/>
          <w:szCs w:val="24"/>
        </w:rPr>
      </w:pPr>
    </w:p>
    <w:p w14:paraId="039FB5CE" w14:textId="6965CE47" w:rsidR="005B0E92" w:rsidRPr="00574867" w:rsidRDefault="005B0E92" w:rsidP="005B0E92">
      <w:pPr>
        <w:tabs>
          <w:tab w:val="left" w:pos="1620"/>
        </w:tabs>
        <w:spacing w:after="0" w:line="240" w:lineRule="auto"/>
        <w:rPr>
          <w:rFonts w:ascii="Times New Roman" w:hAnsi="Times New Roman" w:cs="Times New Roman"/>
          <w:b/>
          <w:sz w:val="24"/>
          <w:szCs w:val="24"/>
        </w:rPr>
      </w:pPr>
      <w:bookmarkStart w:id="0" w:name="_Hlk213930019"/>
      <w:r>
        <w:rPr>
          <w:rFonts w:ascii="Times New Roman" w:hAnsi="Times New Roman" w:cs="Times New Roman"/>
          <w:b/>
          <w:sz w:val="24"/>
          <w:szCs w:val="24"/>
        </w:rPr>
        <w:t>202</w:t>
      </w:r>
      <w:r w:rsidR="00634EBC">
        <w:rPr>
          <w:rFonts w:ascii="Times New Roman" w:hAnsi="Times New Roman" w:cs="Times New Roman"/>
          <w:b/>
          <w:sz w:val="24"/>
          <w:szCs w:val="24"/>
        </w:rPr>
        <w:t>5</w:t>
      </w:r>
      <w:r>
        <w:rPr>
          <w:rFonts w:ascii="Times New Roman" w:hAnsi="Times New Roman" w:cs="Times New Roman"/>
          <w:b/>
          <w:sz w:val="24"/>
          <w:szCs w:val="24"/>
        </w:rPr>
        <w:t xml:space="preserve"> Fair Hearings Report</w:t>
      </w:r>
    </w:p>
    <w:p w14:paraId="385C2E0A" w14:textId="77777777" w:rsidR="00517C03" w:rsidRDefault="00517C03" w:rsidP="005B0E92">
      <w:pPr>
        <w:spacing w:after="0" w:line="240" w:lineRule="auto"/>
        <w:rPr>
          <w:rFonts w:ascii="Times New Roman" w:hAnsi="Times New Roman" w:cs="Times New Roman"/>
          <w:sz w:val="24"/>
          <w:szCs w:val="24"/>
        </w:rPr>
      </w:pPr>
    </w:p>
    <w:p w14:paraId="1BF2762E" w14:textId="77777777" w:rsidR="00E01A04" w:rsidRPr="00E01A04" w:rsidRDefault="00E01A04" w:rsidP="00E01A04">
      <w:pPr>
        <w:spacing w:after="0" w:line="240" w:lineRule="auto"/>
        <w:rPr>
          <w:rFonts w:ascii="Times New Roman" w:hAnsi="Times New Roman" w:cs="Times New Roman"/>
          <w:sz w:val="24"/>
          <w:szCs w:val="24"/>
        </w:rPr>
      </w:pPr>
      <w:r w:rsidRPr="00E01A04">
        <w:rPr>
          <w:rFonts w:ascii="Times New Roman" w:hAnsi="Times New Roman" w:cs="Times New Roman"/>
          <w:sz w:val="24"/>
          <w:szCs w:val="24"/>
        </w:rPr>
        <w:t>Cara Kaufman, DARS Fair Hearing Officer, provided a 2025 Fair Hearings Report.</w:t>
      </w:r>
    </w:p>
    <w:p w14:paraId="3FAC93DC" w14:textId="77777777" w:rsidR="00E01A04" w:rsidRPr="00E01A04" w:rsidRDefault="00E01A04" w:rsidP="00E01A04">
      <w:pPr>
        <w:spacing w:after="0" w:line="240" w:lineRule="auto"/>
        <w:rPr>
          <w:rFonts w:ascii="Times New Roman" w:hAnsi="Times New Roman" w:cs="Times New Roman"/>
          <w:sz w:val="24"/>
          <w:szCs w:val="24"/>
        </w:rPr>
      </w:pPr>
    </w:p>
    <w:p w14:paraId="5AB12DE5" w14:textId="3981727B" w:rsidR="00E01A04" w:rsidRDefault="00E01A04" w:rsidP="00E01A04">
      <w:pPr>
        <w:spacing w:after="0" w:line="240" w:lineRule="auto"/>
        <w:rPr>
          <w:rFonts w:ascii="Times New Roman" w:hAnsi="Times New Roman" w:cs="Times New Roman"/>
          <w:sz w:val="24"/>
          <w:szCs w:val="24"/>
        </w:rPr>
      </w:pPr>
      <w:r w:rsidRPr="00E01A04">
        <w:rPr>
          <w:rFonts w:ascii="Times New Roman" w:hAnsi="Times New Roman" w:cs="Times New Roman"/>
          <w:sz w:val="24"/>
          <w:szCs w:val="24"/>
        </w:rPr>
        <w:t xml:space="preserve">During the </w:t>
      </w:r>
      <w:proofErr w:type="gramStart"/>
      <w:r w:rsidRPr="00E01A04">
        <w:rPr>
          <w:rFonts w:ascii="Times New Roman" w:hAnsi="Times New Roman" w:cs="Times New Roman"/>
          <w:sz w:val="24"/>
          <w:szCs w:val="24"/>
        </w:rPr>
        <w:t>2025 program year</w:t>
      </w:r>
      <w:proofErr w:type="gramEnd"/>
      <w:r w:rsidRPr="00E01A04">
        <w:rPr>
          <w:rFonts w:ascii="Times New Roman" w:hAnsi="Times New Roman" w:cs="Times New Roman"/>
          <w:sz w:val="24"/>
          <w:szCs w:val="24"/>
        </w:rPr>
        <w:t>, DARS received one request for case mediation, which did not result in case resolution. In addition, DARS received two requests for impartial hearing and carried over an existing impartial hearing case from the 2024 program year. The case carried</w:t>
      </w:r>
      <w:r>
        <w:rPr>
          <w:rFonts w:ascii="Times New Roman" w:hAnsi="Times New Roman" w:cs="Times New Roman"/>
          <w:sz w:val="24"/>
          <w:szCs w:val="24"/>
        </w:rPr>
        <w:t xml:space="preserve"> </w:t>
      </w:r>
      <w:proofErr w:type="gramStart"/>
      <w:r w:rsidRPr="00E01A04">
        <w:rPr>
          <w:rFonts w:ascii="Times New Roman" w:hAnsi="Times New Roman" w:cs="Times New Roman"/>
          <w:sz w:val="24"/>
          <w:szCs w:val="24"/>
        </w:rPr>
        <w:t>over</w:t>
      </w:r>
      <w:proofErr w:type="gramEnd"/>
      <w:r w:rsidRPr="00E01A04">
        <w:rPr>
          <w:rFonts w:ascii="Times New Roman" w:hAnsi="Times New Roman" w:cs="Times New Roman"/>
          <w:sz w:val="24"/>
          <w:szCs w:val="24"/>
        </w:rPr>
        <w:t xml:space="preserve"> from the 2024 program year was resolved and closed during the 2025 program year. One hearing case from the 2025 program year was not resolved and is being carried over to the 2026 program year. The RSA-722 report was submitted to the Federal Department of Education on October 22, 2025. A copy of the RSA-722 report was shared with the </w:t>
      </w:r>
      <w:r w:rsidR="00234BF7">
        <w:rPr>
          <w:rFonts w:ascii="Times New Roman" w:hAnsi="Times New Roman" w:cs="Times New Roman"/>
          <w:sz w:val="24"/>
          <w:szCs w:val="24"/>
        </w:rPr>
        <w:t xml:space="preserve">Council </w:t>
      </w:r>
      <w:r w:rsidRPr="00E01A04">
        <w:rPr>
          <w:rFonts w:ascii="Times New Roman" w:hAnsi="Times New Roman" w:cs="Times New Roman"/>
          <w:sz w:val="24"/>
          <w:szCs w:val="24"/>
        </w:rPr>
        <w:t>as well as the redacted decision from the one hearing case that was resolved during the 2025 program year.</w:t>
      </w:r>
    </w:p>
    <w:p w14:paraId="495CB30E" w14:textId="77777777" w:rsidR="00234BF7" w:rsidRDefault="00234BF7" w:rsidP="00E01A04">
      <w:pPr>
        <w:spacing w:after="0" w:line="240" w:lineRule="auto"/>
        <w:rPr>
          <w:rFonts w:ascii="Times New Roman" w:hAnsi="Times New Roman" w:cs="Times New Roman"/>
          <w:sz w:val="24"/>
          <w:szCs w:val="24"/>
        </w:rPr>
      </w:pPr>
    </w:p>
    <w:p w14:paraId="553EEB6F" w14:textId="77777777" w:rsidR="00234BF7" w:rsidRPr="00C32709" w:rsidRDefault="00234BF7" w:rsidP="00234BF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WIOA Combined State Plan Modification Update </w:t>
      </w:r>
    </w:p>
    <w:p w14:paraId="69DAF370" w14:textId="77777777" w:rsidR="00234BF7" w:rsidRDefault="00234BF7" w:rsidP="00234BF7">
      <w:pPr>
        <w:spacing w:after="0" w:line="240" w:lineRule="auto"/>
        <w:rPr>
          <w:rFonts w:ascii="Times New Roman" w:hAnsi="Times New Roman" w:cs="Times New Roman"/>
          <w:sz w:val="24"/>
          <w:szCs w:val="24"/>
        </w:rPr>
      </w:pPr>
    </w:p>
    <w:p w14:paraId="0FBA0208" w14:textId="77777777" w:rsidR="00234BF7" w:rsidRDefault="00234BF7" w:rsidP="00234B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Lisa Robertson, DARS Policy Analyst, gave an update on the Combined State Plan Modification and delivered a related presentation that is included with meeting materials.  She covered various plan components and inputs and described the process for development and submission.  </w:t>
      </w:r>
    </w:p>
    <w:p w14:paraId="6DECA76C" w14:textId="77777777" w:rsidR="00234BF7" w:rsidRDefault="00234BF7" w:rsidP="00234BF7">
      <w:pPr>
        <w:spacing w:after="0" w:line="240" w:lineRule="auto"/>
        <w:rPr>
          <w:rFonts w:ascii="Times New Roman" w:hAnsi="Times New Roman" w:cs="Times New Roman"/>
          <w:sz w:val="24"/>
          <w:szCs w:val="24"/>
        </w:rPr>
      </w:pPr>
    </w:p>
    <w:p w14:paraId="2ADFD51E" w14:textId="77777777" w:rsidR="00234BF7" w:rsidRDefault="00234BF7" w:rsidP="00234BF7">
      <w:pPr>
        <w:spacing w:after="0" w:line="240" w:lineRule="auto"/>
        <w:rPr>
          <w:rFonts w:ascii="Times New Roman" w:hAnsi="Times New Roman" w:cs="Times New Roman"/>
          <w:sz w:val="24"/>
          <w:szCs w:val="24"/>
        </w:rPr>
      </w:pPr>
      <w:r>
        <w:rPr>
          <w:rFonts w:ascii="Times New Roman" w:hAnsi="Times New Roman" w:cs="Times New Roman"/>
          <w:sz w:val="24"/>
          <w:szCs w:val="24"/>
        </w:rPr>
        <w:t>Once complete, the 2026-2027 Virginia WIOA Combined State Plan Modification will be provided on the DARS website for review.  Information for submitting public comments will also be included on the DARS website.  The public comment will be sometime in January 2026.</w:t>
      </w:r>
    </w:p>
    <w:p w14:paraId="67FFB58A" w14:textId="77777777" w:rsidR="00234BF7" w:rsidRDefault="00234BF7" w:rsidP="00234BF7">
      <w:pPr>
        <w:spacing w:after="0" w:line="240" w:lineRule="auto"/>
        <w:rPr>
          <w:rFonts w:ascii="Times New Roman" w:hAnsi="Times New Roman" w:cs="Times New Roman"/>
          <w:sz w:val="24"/>
          <w:szCs w:val="24"/>
        </w:rPr>
      </w:pPr>
    </w:p>
    <w:p w14:paraId="57E46093" w14:textId="77777777" w:rsidR="00234BF7" w:rsidRPr="00E01A04" w:rsidRDefault="00234BF7" w:rsidP="00234BF7">
      <w:pPr>
        <w:tabs>
          <w:tab w:val="left" w:pos="1620"/>
        </w:tabs>
        <w:spacing w:after="0" w:line="240" w:lineRule="auto"/>
        <w:rPr>
          <w:rFonts w:ascii="Times New Roman" w:hAnsi="Times New Roman" w:cs="Times New Roman"/>
          <w:b/>
          <w:bCs/>
          <w:sz w:val="24"/>
          <w:szCs w:val="24"/>
        </w:rPr>
      </w:pPr>
      <w:r w:rsidRPr="00E01A04">
        <w:rPr>
          <w:rFonts w:ascii="Times New Roman" w:hAnsi="Times New Roman" w:cs="Times New Roman"/>
          <w:b/>
          <w:bCs/>
          <w:sz w:val="24"/>
          <w:szCs w:val="24"/>
        </w:rPr>
        <w:t>Discussion of FRS Update on Strategic Framework and Redesign</w:t>
      </w:r>
    </w:p>
    <w:p w14:paraId="6F59C163" w14:textId="77777777" w:rsidR="00234BF7" w:rsidRDefault="00234BF7" w:rsidP="00234BF7">
      <w:pPr>
        <w:tabs>
          <w:tab w:val="left" w:pos="1620"/>
        </w:tabs>
        <w:spacing w:after="0" w:line="240" w:lineRule="auto"/>
        <w:rPr>
          <w:rFonts w:ascii="Times New Roman" w:hAnsi="Times New Roman" w:cs="Times New Roman"/>
          <w:sz w:val="24"/>
          <w:szCs w:val="24"/>
        </w:rPr>
      </w:pPr>
    </w:p>
    <w:p w14:paraId="615CF8EF" w14:textId="6B342169" w:rsidR="00234BF7" w:rsidRDefault="00234BF7" w:rsidP="00234BF7">
      <w:pPr>
        <w:tabs>
          <w:tab w:val="left" w:pos="162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Council member Foard led a discussion on the relationship between terminology and health outcomes.  FRS Director Jacobs shared that the current strategic framework process involves consideration of branding of what is done in the field.  Specifically, there are other activities under the VR programmatic umbrella that have their own branding (e.g., Pathways).</w:t>
      </w:r>
      <w:r w:rsidR="0060247A">
        <w:rPr>
          <w:rFonts w:ascii="Times New Roman" w:hAnsi="Times New Roman" w:cs="Times New Roman"/>
          <w:sz w:val="24"/>
          <w:szCs w:val="24"/>
        </w:rPr>
        <w:t xml:space="preserve">  The Council asked for an update at the June 2026 meeting on the strategic initiatives in FRS, particularly </w:t>
      </w:r>
      <w:proofErr w:type="gramStart"/>
      <w:r w:rsidR="0060247A">
        <w:rPr>
          <w:rFonts w:ascii="Times New Roman" w:hAnsi="Times New Roman" w:cs="Times New Roman"/>
          <w:sz w:val="24"/>
          <w:szCs w:val="24"/>
        </w:rPr>
        <w:t>with regard to</w:t>
      </w:r>
      <w:proofErr w:type="gramEnd"/>
      <w:r w:rsidR="0060247A">
        <w:rPr>
          <w:rFonts w:ascii="Times New Roman" w:hAnsi="Times New Roman" w:cs="Times New Roman"/>
          <w:sz w:val="24"/>
          <w:szCs w:val="24"/>
        </w:rPr>
        <w:t xml:space="preserve"> branding of services.</w:t>
      </w:r>
    </w:p>
    <w:bookmarkEnd w:id="0"/>
    <w:p w14:paraId="6EA7849F" w14:textId="77777777" w:rsidR="00517C03" w:rsidRDefault="00517C03" w:rsidP="00DC2612">
      <w:pPr>
        <w:spacing w:after="0" w:line="240" w:lineRule="auto"/>
        <w:rPr>
          <w:rFonts w:ascii="Times New Roman" w:hAnsi="Times New Roman" w:cs="Times New Roman"/>
          <w:sz w:val="24"/>
          <w:szCs w:val="24"/>
        </w:rPr>
      </w:pPr>
    </w:p>
    <w:p w14:paraId="033E106A" w14:textId="77777777" w:rsidR="005B0E92" w:rsidRPr="0056688A" w:rsidRDefault="005B0E92" w:rsidP="005B0E92">
      <w:pPr>
        <w:tabs>
          <w:tab w:val="left" w:pos="1620"/>
        </w:tabs>
        <w:spacing w:after="0" w:line="240" w:lineRule="auto"/>
        <w:rPr>
          <w:rFonts w:ascii="Times New Roman" w:hAnsi="Times New Roman" w:cs="Times New Roman"/>
          <w:b/>
          <w:sz w:val="24"/>
          <w:szCs w:val="24"/>
        </w:rPr>
      </w:pPr>
      <w:r w:rsidRPr="0056688A">
        <w:rPr>
          <w:rFonts w:ascii="Times New Roman" w:hAnsi="Times New Roman" w:cs="Times New Roman"/>
          <w:b/>
          <w:sz w:val="24"/>
          <w:szCs w:val="24"/>
        </w:rPr>
        <w:t>Consumer Satisfaction Survey</w:t>
      </w:r>
    </w:p>
    <w:p w14:paraId="317F7F84" w14:textId="77777777" w:rsidR="00517C03" w:rsidRDefault="00517C03" w:rsidP="005B0E92">
      <w:pPr>
        <w:tabs>
          <w:tab w:val="left" w:pos="1620"/>
        </w:tabs>
        <w:spacing w:after="0" w:line="240" w:lineRule="auto"/>
        <w:rPr>
          <w:rFonts w:ascii="Times New Roman" w:hAnsi="Times New Roman" w:cs="Times New Roman"/>
          <w:sz w:val="24"/>
          <w:szCs w:val="24"/>
        </w:rPr>
      </w:pPr>
    </w:p>
    <w:p w14:paraId="62D0B681" w14:textId="7CB99AB7" w:rsidR="00445913" w:rsidRDefault="007607EE" w:rsidP="00634EBC">
      <w:pPr>
        <w:tabs>
          <w:tab w:val="left" w:pos="16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Wil Barber, DARS Research Analyst, provided </w:t>
      </w:r>
      <w:r w:rsidR="009E4662">
        <w:rPr>
          <w:rFonts w:ascii="Times New Roman" w:hAnsi="Times New Roman" w:cs="Times New Roman"/>
          <w:sz w:val="24"/>
          <w:szCs w:val="24"/>
        </w:rPr>
        <w:t>a</w:t>
      </w:r>
      <w:r w:rsidR="00634EBC">
        <w:rPr>
          <w:rFonts w:ascii="Times New Roman" w:hAnsi="Times New Roman" w:cs="Times New Roman"/>
          <w:sz w:val="24"/>
          <w:szCs w:val="24"/>
        </w:rPr>
        <w:t xml:space="preserve"> presentation on the 2025 Consumer Satisfaction Survey and discussed the</w:t>
      </w:r>
      <w:r w:rsidR="009E4662">
        <w:rPr>
          <w:rFonts w:ascii="Times New Roman" w:hAnsi="Times New Roman" w:cs="Times New Roman"/>
          <w:sz w:val="24"/>
          <w:szCs w:val="24"/>
        </w:rPr>
        <w:t xml:space="preserve"> 202</w:t>
      </w:r>
      <w:r w:rsidR="00634EBC">
        <w:rPr>
          <w:rFonts w:ascii="Times New Roman" w:hAnsi="Times New Roman" w:cs="Times New Roman"/>
          <w:sz w:val="24"/>
          <w:szCs w:val="24"/>
        </w:rPr>
        <w:t>5</w:t>
      </w:r>
      <w:r w:rsidR="009E4662">
        <w:rPr>
          <w:rFonts w:ascii="Times New Roman" w:hAnsi="Times New Roman" w:cs="Times New Roman"/>
          <w:sz w:val="24"/>
          <w:szCs w:val="24"/>
        </w:rPr>
        <w:t xml:space="preserve"> Consumer Satisfaction Survey Report</w:t>
      </w:r>
      <w:r w:rsidR="00634EBC">
        <w:rPr>
          <w:rFonts w:ascii="Times New Roman" w:hAnsi="Times New Roman" w:cs="Times New Roman"/>
          <w:sz w:val="24"/>
          <w:szCs w:val="24"/>
        </w:rPr>
        <w:t>, both of which were provided to the Council and are included among meeting materials.</w:t>
      </w:r>
      <w:r w:rsidR="00445913">
        <w:rPr>
          <w:rFonts w:ascii="Times New Roman" w:hAnsi="Times New Roman" w:cs="Times New Roman"/>
          <w:sz w:val="24"/>
          <w:szCs w:val="24"/>
        </w:rPr>
        <w:t xml:space="preserve">  In response to some of the survey results, the Council asked for an update on communication and frequency of contact data at the March meeting.</w:t>
      </w:r>
    </w:p>
    <w:p w14:paraId="2DA86B2C" w14:textId="52F5AB93" w:rsidR="00C32709" w:rsidRDefault="00C32709" w:rsidP="00C32709">
      <w:pPr>
        <w:spacing w:after="0" w:line="240" w:lineRule="auto"/>
        <w:rPr>
          <w:rFonts w:ascii="Times New Roman" w:hAnsi="Times New Roman" w:cs="Times New Roman"/>
          <w:sz w:val="24"/>
          <w:szCs w:val="24"/>
        </w:rPr>
      </w:pPr>
    </w:p>
    <w:p w14:paraId="4003BBEE" w14:textId="77777777" w:rsidR="006F3E3A" w:rsidRPr="00CF5281" w:rsidRDefault="006F3E3A" w:rsidP="006F3E3A">
      <w:pPr>
        <w:pStyle w:val="ListParagraph"/>
        <w:spacing w:after="0" w:line="240" w:lineRule="auto"/>
        <w:ind w:left="0"/>
        <w:rPr>
          <w:rFonts w:ascii="Times New Roman" w:hAnsi="Times New Roman" w:cs="Times New Roman"/>
          <w:b/>
          <w:sz w:val="24"/>
          <w:szCs w:val="24"/>
        </w:rPr>
      </w:pPr>
      <w:r w:rsidRPr="00CF5281">
        <w:rPr>
          <w:rFonts w:ascii="Times New Roman" w:hAnsi="Times New Roman" w:cs="Times New Roman"/>
          <w:b/>
          <w:sz w:val="24"/>
          <w:szCs w:val="24"/>
        </w:rPr>
        <w:t>Wilson Workforce and Rehabilitation Center Report</w:t>
      </w:r>
    </w:p>
    <w:p w14:paraId="6A4D82F5" w14:textId="77777777" w:rsidR="006F3E3A" w:rsidRDefault="006F3E3A" w:rsidP="006F3E3A">
      <w:pPr>
        <w:pStyle w:val="ListParagraph"/>
        <w:spacing w:after="0" w:line="240" w:lineRule="auto"/>
        <w:ind w:left="0"/>
        <w:rPr>
          <w:rFonts w:ascii="Times New Roman" w:hAnsi="Times New Roman" w:cs="Times New Roman"/>
          <w:sz w:val="24"/>
          <w:szCs w:val="24"/>
        </w:rPr>
      </w:pPr>
    </w:p>
    <w:p w14:paraId="3AA5E79E" w14:textId="7796962B" w:rsidR="006F3E3A" w:rsidRDefault="006F3E3A" w:rsidP="006F3E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Alison Shaner, Director of Wilson Workforce and Rehabilitation Center, </w:t>
      </w:r>
      <w:r w:rsidR="00DA78B0">
        <w:rPr>
          <w:rFonts w:ascii="Times New Roman" w:hAnsi="Times New Roman" w:cs="Times New Roman"/>
          <w:sz w:val="24"/>
          <w:szCs w:val="24"/>
        </w:rPr>
        <w:t>delivered</w:t>
      </w:r>
      <w:r>
        <w:rPr>
          <w:rFonts w:ascii="Times New Roman" w:hAnsi="Times New Roman" w:cs="Times New Roman"/>
          <w:sz w:val="24"/>
          <w:szCs w:val="24"/>
        </w:rPr>
        <w:t xml:space="preserve"> a</w:t>
      </w:r>
      <w:r w:rsidR="00DA78B0">
        <w:rPr>
          <w:rFonts w:ascii="Times New Roman" w:hAnsi="Times New Roman" w:cs="Times New Roman"/>
          <w:sz w:val="24"/>
          <w:szCs w:val="24"/>
        </w:rPr>
        <w:t xml:space="preserve"> presentation that included updates on the </w:t>
      </w:r>
      <w:r>
        <w:rPr>
          <w:rFonts w:ascii="Times New Roman" w:hAnsi="Times New Roman" w:cs="Times New Roman"/>
          <w:sz w:val="24"/>
          <w:szCs w:val="24"/>
        </w:rPr>
        <w:t>facility and its services.  The presentation</w:t>
      </w:r>
      <w:r w:rsidR="00234BF7">
        <w:rPr>
          <w:rFonts w:ascii="Times New Roman" w:hAnsi="Times New Roman" w:cs="Times New Roman"/>
          <w:sz w:val="24"/>
          <w:szCs w:val="24"/>
        </w:rPr>
        <w:t xml:space="preserve"> was distributed to Council members and</w:t>
      </w:r>
      <w:r>
        <w:rPr>
          <w:rFonts w:ascii="Times New Roman" w:hAnsi="Times New Roman" w:cs="Times New Roman"/>
          <w:sz w:val="24"/>
          <w:szCs w:val="24"/>
        </w:rPr>
        <w:t xml:space="preserve"> </w:t>
      </w:r>
      <w:r w:rsidR="00DA78B0">
        <w:rPr>
          <w:rFonts w:ascii="Times New Roman" w:hAnsi="Times New Roman" w:cs="Times New Roman"/>
          <w:sz w:val="24"/>
          <w:szCs w:val="24"/>
        </w:rPr>
        <w:t>i</w:t>
      </w:r>
      <w:r>
        <w:rPr>
          <w:rFonts w:ascii="Times New Roman" w:hAnsi="Times New Roman" w:cs="Times New Roman"/>
          <w:sz w:val="24"/>
          <w:szCs w:val="24"/>
        </w:rPr>
        <w:t>s included among meeting materials.</w:t>
      </w:r>
    </w:p>
    <w:p w14:paraId="36B61DBD" w14:textId="77777777" w:rsidR="005B0E92" w:rsidRPr="00747DF8" w:rsidRDefault="005B0E92" w:rsidP="00DC2612">
      <w:pPr>
        <w:spacing w:after="0" w:line="240" w:lineRule="auto"/>
        <w:rPr>
          <w:rFonts w:ascii="Times New Roman" w:hAnsi="Times New Roman" w:cs="Times New Roman"/>
          <w:sz w:val="24"/>
          <w:szCs w:val="24"/>
        </w:rPr>
      </w:pPr>
    </w:p>
    <w:p w14:paraId="4380B647" w14:textId="1EECC76B" w:rsidR="00E546E3" w:rsidRPr="00E546E3" w:rsidRDefault="00DC2612" w:rsidP="00E546E3">
      <w:pPr>
        <w:spacing w:after="0" w:line="240" w:lineRule="auto"/>
        <w:rPr>
          <w:rFonts w:ascii="Times New Roman" w:hAnsi="Times New Roman" w:cs="Times New Roman"/>
          <w:b/>
          <w:sz w:val="24"/>
          <w:szCs w:val="24"/>
        </w:rPr>
      </w:pPr>
      <w:r w:rsidRPr="00286C86">
        <w:rPr>
          <w:rFonts w:ascii="Times New Roman" w:hAnsi="Times New Roman" w:cs="Times New Roman"/>
          <w:b/>
          <w:sz w:val="24"/>
          <w:szCs w:val="24"/>
        </w:rPr>
        <w:t>Member Reports</w:t>
      </w:r>
    </w:p>
    <w:p w14:paraId="2025B5DC" w14:textId="0B03A20F" w:rsidR="00756850" w:rsidRPr="004B37B5" w:rsidRDefault="00756850" w:rsidP="00E546E3">
      <w:pPr>
        <w:pStyle w:val="ListParagraph"/>
        <w:numPr>
          <w:ilvl w:val="0"/>
          <w:numId w:val="36"/>
        </w:numPr>
        <w:spacing w:after="0" w:line="240" w:lineRule="auto"/>
        <w:rPr>
          <w:rFonts w:ascii="Times New Roman" w:hAnsi="Times New Roman" w:cs="Times New Roman"/>
          <w:sz w:val="24"/>
          <w:szCs w:val="24"/>
        </w:rPr>
      </w:pPr>
      <w:r w:rsidRPr="00C767E2">
        <w:rPr>
          <w:rFonts w:ascii="Times New Roman" w:hAnsi="Times New Roman" w:cs="Times New Roman"/>
          <w:sz w:val="24"/>
          <w:szCs w:val="24"/>
        </w:rPr>
        <w:t xml:space="preserve">Gayl Brunk: </w:t>
      </w:r>
      <w:r w:rsidR="00C767E2" w:rsidRPr="00C767E2">
        <w:rPr>
          <w:rFonts w:ascii="Times New Roman" w:hAnsi="Times New Roman" w:cs="Times New Roman"/>
          <w:sz w:val="24"/>
          <w:szCs w:val="24"/>
        </w:rPr>
        <w:t xml:space="preserve">In alignment with the current State Plan for Independent Living, Virginia CILs continue to provide their communities with education and training opportunities that are specific to the identified needs of their Planning Districts. Along with community education, </w:t>
      </w:r>
      <w:proofErr w:type="gramStart"/>
      <w:r w:rsidR="00C767E2" w:rsidRPr="00C767E2">
        <w:rPr>
          <w:rFonts w:ascii="Times New Roman" w:hAnsi="Times New Roman" w:cs="Times New Roman"/>
          <w:sz w:val="24"/>
          <w:szCs w:val="24"/>
        </w:rPr>
        <w:t>the SPIL</w:t>
      </w:r>
      <w:proofErr w:type="gramEnd"/>
      <w:r w:rsidR="00C767E2" w:rsidRPr="00C767E2">
        <w:rPr>
          <w:rFonts w:ascii="Times New Roman" w:hAnsi="Times New Roman" w:cs="Times New Roman"/>
          <w:sz w:val="24"/>
          <w:szCs w:val="24"/>
        </w:rPr>
        <w:t xml:space="preserve"> also prioritizes accessibility in all areas of emergency planning. Currently, the Council has representation </w:t>
      </w:r>
      <w:proofErr w:type="gramStart"/>
      <w:r w:rsidR="00C767E2" w:rsidRPr="00C767E2">
        <w:rPr>
          <w:rFonts w:ascii="Times New Roman" w:hAnsi="Times New Roman" w:cs="Times New Roman"/>
          <w:sz w:val="24"/>
          <w:szCs w:val="24"/>
        </w:rPr>
        <w:t>on</w:t>
      </w:r>
      <w:proofErr w:type="gramEnd"/>
      <w:r w:rsidR="00C767E2" w:rsidRPr="00C767E2">
        <w:rPr>
          <w:rFonts w:ascii="Times New Roman" w:hAnsi="Times New Roman" w:cs="Times New Roman"/>
          <w:sz w:val="24"/>
          <w:szCs w:val="24"/>
        </w:rPr>
        <w:t xml:space="preserve"> the VDEM Emergency Management Equity Workgroup and the DSS Accessible Sheltering Workgroup. The next quarterly meeting of the Equity Workgroup will be on November 17th. The Annual Program Performance Report for the Independent Living State Grant that funds the SILC will be submitted no later than the January 31 deadline established by the Administration for Community Living. The SILC has 3 new members: Ida Barksdale of Montpelier, Lauren Bryant of VA Beach, and David Minor of Madison.</w:t>
      </w:r>
      <w:r w:rsidR="00C767E2">
        <w:rPr>
          <w:rFonts w:ascii="Times New Roman" w:hAnsi="Times New Roman" w:cs="Times New Roman"/>
          <w:sz w:val="24"/>
          <w:szCs w:val="24"/>
        </w:rPr>
        <w:t xml:space="preserve"> </w:t>
      </w:r>
      <w:r w:rsidR="00C767E2" w:rsidRPr="00C767E2">
        <w:rPr>
          <w:rFonts w:ascii="Times New Roman" w:hAnsi="Times New Roman" w:cs="Times New Roman"/>
          <w:sz w:val="24"/>
          <w:szCs w:val="24"/>
        </w:rPr>
        <w:t xml:space="preserve">The next SILC meeting will take place on January 29th. This meeting takes place in conjunction with IL Day at the Virginia General Assembly on January 28th. That </w:t>
      </w:r>
      <w:r w:rsidR="00C767E2" w:rsidRPr="004B37B5">
        <w:rPr>
          <w:rFonts w:ascii="Times New Roman" w:hAnsi="Times New Roman" w:cs="Times New Roman"/>
          <w:sz w:val="24"/>
          <w:szCs w:val="24"/>
        </w:rPr>
        <w:t xml:space="preserve">SILC meeting will be held at the new DARS office on Cox Rd. </w:t>
      </w:r>
    </w:p>
    <w:p w14:paraId="61C32216" w14:textId="52D12F33" w:rsidR="00C767E2" w:rsidRPr="004B37B5" w:rsidRDefault="00C767E2" w:rsidP="004B37B5">
      <w:pPr>
        <w:pStyle w:val="ListParagraph"/>
        <w:numPr>
          <w:ilvl w:val="0"/>
          <w:numId w:val="36"/>
        </w:numPr>
        <w:spacing w:after="0" w:line="240" w:lineRule="auto"/>
        <w:rPr>
          <w:rFonts w:ascii="Times New Roman" w:hAnsi="Times New Roman" w:cs="Times New Roman"/>
          <w:sz w:val="24"/>
          <w:szCs w:val="24"/>
        </w:rPr>
      </w:pPr>
      <w:r w:rsidRPr="004B37B5">
        <w:rPr>
          <w:rFonts w:ascii="Times New Roman" w:hAnsi="Times New Roman" w:cs="Times New Roman"/>
          <w:sz w:val="24"/>
          <w:szCs w:val="24"/>
        </w:rPr>
        <w:t xml:space="preserve">Ryan Haywood: The continued termination/dissolution of contracts, along with implemented and planned consolidations, continues to contribute to the volatile Federal market inside and outside Northern Virginia, which the impacts of the Government shutdown had amplified. Procurement activities have been mostly stalled since October 1st, so the reopening of the Government will allow employees and contractors to resume normal FY 26 launch activities through the remainder of this year. The industry anticipates above-average acquisition activity through the holiday season. The continued termination/dissolution of contracts, along with implemented and planned consolidations, continues to contribute to the volatile Federal market inside and outside Northern Virginia, which the impacts of the Government shutdown have amplified. Procurement activities have been mostly stalled since October 1st, so the reopening of the Government in the next several days will allow employees and contractors </w:t>
      </w:r>
      <w:r w:rsidRPr="004B37B5">
        <w:rPr>
          <w:rFonts w:ascii="Times New Roman" w:hAnsi="Times New Roman" w:cs="Times New Roman"/>
          <w:sz w:val="24"/>
          <w:szCs w:val="24"/>
        </w:rPr>
        <w:lastRenderedPageBreak/>
        <w:t>to resume normal FY 26 launch activities through the remainder of this year. Most of us in the industry anticipate above-average acquisition activity through the holiday season</w:t>
      </w:r>
    </w:p>
    <w:p w14:paraId="164761BC" w14:textId="2E724128" w:rsidR="00A53994" w:rsidRPr="008F398E" w:rsidRDefault="00DC2612" w:rsidP="008F398E">
      <w:pPr>
        <w:pStyle w:val="ListParagraph"/>
        <w:numPr>
          <w:ilvl w:val="0"/>
          <w:numId w:val="36"/>
        </w:numPr>
        <w:spacing w:after="0" w:line="240" w:lineRule="auto"/>
        <w:rPr>
          <w:rFonts w:ascii="Times New Roman" w:hAnsi="Times New Roman" w:cs="Times New Roman"/>
          <w:sz w:val="24"/>
          <w:szCs w:val="24"/>
        </w:rPr>
      </w:pPr>
      <w:r w:rsidRPr="004B37B5">
        <w:rPr>
          <w:rFonts w:ascii="Times New Roman" w:hAnsi="Times New Roman" w:cs="Times New Roman"/>
          <w:sz w:val="24"/>
          <w:szCs w:val="24"/>
        </w:rPr>
        <w:t xml:space="preserve">Heidi Lawyer: </w:t>
      </w:r>
      <w:r w:rsidR="008F398E" w:rsidRPr="004B37B5">
        <w:rPr>
          <w:rFonts w:ascii="Times New Roman" w:hAnsi="Times New Roman" w:cs="Times New Roman"/>
          <w:sz w:val="24"/>
          <w:szCs w:val="24"/>
        </w:rPr>
        <w:t>October 1 marked the beginning of PEATC’s new five-year grant cycle as Virginia’s Parent Training and Information</w:t>
      </w:r>
      <w:r w:rsidR="008F398E" w:rsidRPr="008F398E">
        <w:rPr>
          <w:rFonts w:ascii="Times New Roman" w:hAnsi="Times New Roman" w:cs="Times New Roman"/>
          <w:sz w:val="24"/>
          <w:szCs w:val="24"/>
        </w:rPr>
        <w:t xml:space="preserve"> Center (PTI), funded by the U.S. Department of Education’s Office of Special Education Programs (OSEP), and as the RSA Parent Center on Transition for Region B1 (Virginia, North Carolina, South Carolina, Georgia, Tennessee, and Florida). PEATC welcomed Molly Haskin as new Regional Specialist for Region 2 (Hampton Roads area). Under RSA grant, this year’s training and resource priorities include competitive, integrated employment; effective communication; and the use of artificial intelligence (AI) to support youth in transition across school, employment, and independent living.</w:t>
      </w:r>
      <w:r w:rsidR="008F398E">
        <w:rPr>
          <w:rFonts w:ascii="Times New Roman" w:hAnsi="Times New Roman" w:cs="Times New Roman"/>
          <w:sz w:val="24"/>
          <w:szCs w:val="24"/>
        </w:rPr>
        <w:t xml:space="preserve"> PEATC’s</w:t>
      </w:r>
      <w:r w:rsidR="008F398E" w:rsidRPr="008F398E">
        <w:rPr>
          <w:rFonts w:ascii="Times New Roman" w:hAnsi="Times New Roman" w:cs="Times New Roman"/>
          <w:sz w:val="24"/>
          <w:szCs w:val="24"/>
        </w:rPr>
        <w:t xml:space="preserve"> contract with the Virginia Department of Education (VDOE) has been </w:t>
      </w:r>
      <w:proofErr w:type="gramStart"/>
      <w:r w:rsidR="008F398E" w:rsidRPr="008F398E">
        <w:rPr>
          <w:rFonts w:ascii="Times New Roman" w:hAnsi="Times New Roman" w:cs="Times New Roman"/>
          <w:sz w:val="24"/>
          <w:szCs w:val="24"/>
        </w:rPr>
        <w:t>renewed, and</w:t>
      </w:r>
      <w:proofErr w:type="gramEnd"/>
      <w:r w:rsidR="008F398E" w:rsidRPr="008F398E">
        <w:rPr>
          <w:rFonts w:ascii="Times New Roman" w:hAnsi="Times New Roman" w:cs="Times New Roman"/>
          <w:sz w:val="24"/>
          <w:szCs w:val="24"/>
        </w:rPr>
        <w:t xml:space="preserve"> fall training season is now in full swing with programs such as Transition University, IEP University, Building Strong Parent Advocates, and Early Childhood Academy. In addition, PEATC continues to offer a variety of in-person and virtual </w:t>
      </w:r>
      <w:proofErr w:type="gramStart"/>
      <w:r w:rsidR="008F398E" w:rsidRPr="008F398E">
        <w:rPr>
          <w:rFonts w:ascii="Times New Roman" w:hAnsi="Times New Roman" w:cs="Times New Roman"/>
          <w:sz w:val="24"/>
          <w:szCs w:val="24"/>
        </w:rPr>
        <w:t>trainings</w:t>
      </w:r>
      <w:proofErr w:type="gramEnd"/>
      <w:r w:rsidR="008F398E" w:rsidRPr="008F398E">
        <w:rPr>
          <w:rFonts w:ascii="Times New Roman" w:hAnsi="Times New Roman" w:cs="Times New Roman"/>
          <w:sz w:val="24"/>
          <w:szCs w:val="24"/>
        </w:rPr>
        <w:t xml:space="preserve"> on topics ranging from special education and SSI/Waivers to Turning 18 and transition planning.</w:t>
      </w:r>
      <w:r w:rsidR="008F398E">
        <w:rPr>
          <w:rFonts w:ascii="Times New Roman" w:hAnsi="Times New Roman" w:cs="Times New Roman"/>
          <w:sz w:val="24"/>
          <w:szCs w:val="24"/>
        </w:rPr>
        <w:t xml:space="preserve"> </w:t>
      </w:r>
      <w:r w:rsidR="008F398E" w:rsidRPr="008F398E">
        <w:rPr>
          <w:rFonts w:ascii="Times New Roman" w:hAnsi="Times New Roman" w:cs="Times New Roman"/>
          <w:sz w:val="24"/>
          <w:szCs w:val="24"/>
        </w:rPr>
        <w:t xml:space="preserve">Through DARS contract for Pre-Employment Transition Services (Pre-ETS), in support of EPIC, </w:t>
      </w:r>
      <w:r w:rsidR="008F398E">
        <w:rPr>
          <w:rFonts w:ascii="Times New Roman" w:hAnsi="Times New Roman" w:cs="Times New Roman"/>
          <w:sz w:val="24"/>
          <w:szCs w:val="24"/>
        </w:rPr>
        <w:t>PEATC has</w:t>
      </w:r>
      <w:r w:rsidR="008F398E" w:rsidRPr="008F398E">
        <w:rPr>
          <w:rFonts w:ascii="Times New Roman" w:hAnsi="Times New Roman" w:cs="Times New Roman"/>
          <w:sz w:val="24"/>
          <w:szCs w:val="24"/>
        </w:rPr>
        <w:t xml:space="preserve"> scheduled Informed Choice trainings for parents, students, and DARS counselors for Spring 2026, and have completed accompanying resource documents on that topic.</w:t>
      </w:r>
      <w:r w:rsidR="008F398E">
        <w:rPr>
          <w:rFonts w:ascii="Times New Roman" w:hAnsi="Times New Roman" w:cs="Times New Roman"/>
          <w:sz w:val="24"/>
          <w:szCs w:val="24"/>
        </w:rPr>
        <w:t xml:space="preserve">  One of PEATC </w:t>
      </w:r>
      <w:r w:rsidR="008F398E" w:rsidRPr="008F398E">
        <w:rPr>
          <w:rFonts w:ascii="Times New Roman" w:hAnsi="Times New Roman" w:cs="Times New Roman"/>
          <w:sz w:val="24"/>
          <w:szCs w:val="24"/>
        </w:rPr>
        <w:t>staff members presented PEATC’s new Dispute Resolution resource document at the national CADRE conference. This publication has received national attention, and several states have requested permission to adapt it for their own use.</w:t>
      </w:r>
    </w:p>
    <w:p w14:paraId="6B447565" w14:textId="77777777" w:rsidR="00DC2612" w:rsidRDefault="00DC2612" w:rsidP="00DC2612">
      <w:pPr>
        <w:spacing w:after="0" w:line="240" w:lineRule="auto"/>
        <w:rPr>
          <w:rFonts w:ascii="Times New Roman" w:hAnsi="Times New Roman" w:cs="Times New Roman"/>
          <w:sz w:val="24"/>
          <w:szCs w:val="24"/>
        </w:rPr>
      </w:pPr>
    </w:p>
    <w:p w14:paraId="4C475B29" w14:textId="7C7B3898" w:rsidR="00DC2612" w:rsidRPr="00FC44EB" w:rsidRDefault="00DC2612" w:rsidP="00DC2612">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Matters of Public Comment:</w:t>
      </w:r>
      <w:r w:rsidRPr="00FC44EB">
        <w:rPr>
          <w:rFonts w:ascii="Times New Roman" w:hAnsi="Times New Roman" w:cs="Times New Roman"/>
          <w:sz w:val="24"/>
          <w:szCs w:val="24"/>
        </w:rPr>
        <w:t xml:space="preserve"> There were no public comments received.</w:t>
      </w:r>
      <w:r w:rsidR="00CA70B2">
        <w:rPr>
          <w:rFonts w:ascii="Times New Roman" w:hAnsi="Times New Roman" w:cs="Times New Roman"/>
          <w:sz w:val="24"/>
          <w:szCs w:val="24"/>
        </w:rPr>
        <w:t xml:space="preserve">  </w:t>
      </w:r>
      <w:r w:rsidRPr="00FC44EB">
        <w:rPr>
          <w:rFonts w:ascii="Times New Roman" w:hAnsi="Times New Roman" w:cs="Times New Roman"/>
          <w:sz w:val="24"/>
          <w:szCs w:val="24"/>
        </w:rPr>
        <w:t xml:space="preserve">Having no further business, the meeting was adjourned at </w:t>
      </w:r>
      <w:r w:rsidR="00E546E3">
        <w:rPr>
          <w:rFonts w:ascii="Times New Roman" w:hAnsi="Times New Roman" w:cs="Times New Roman"/>
          <w:sz w:val="24"/>
          <w:szCs w:val="24"/>
        </w:rPr>
        <w:t>2</w:t>
      </w:r>
      <w:r w:rsidRPr="00FC44EB">
        <w:rPr>
          <w:rFonts w:ascii="Times New Roman" w:hAnsi="Times New Roman" w:cs="Times New Roman"/>
          <w:sz w:val="24"/>
          <w:szCs w:val="24"/>
        </w:rPr>
        <w:t>:</w:t>
      </w:r>
      <w:r w:rsidR="00E546E3">
        <w:rPr>
          <w:rFonts w:ascii="Times New Roman" w:hAnsi="Times New Roman" w:cs="Times New Roman"/>
          <w:sz w:val="24"/>
          <w:szCs w:val="24"/>
        </w:rPr>
        <w:t>21</w:t>
      </w:r>
      <w:r w:rsidRPr="00FC44EB">
        <w:rPr>
          <w:rFonts w:ascii="Times New Roman" w:hAnsi="Times New Roman" w:cs="Times New Roman"/>
          <w:sz w:val="24"/>
          <w:szCs w:val="24"/>
        </w:rPr>
        <w:t xml:space="preserve"> p.m.</w:t>
      </w:r>
    </w:p>
    <w:p w14:paraId="68810830" w14:textId="77777777" w:rsidR="00DC2612" w:rsidRPr="00FC44EB" w:rsidRDefault="00DC2612" w:rsidP="00DC2612">
      <w:pPr>
        <w:spacing w:after="0" w:line="240" w:lineRule="auto"/>
        <w:rPr>
          <w:rFonts w:ascii="Times New Roman" w:hAnsi="Times New Roman" w:cs="Times New Roman"/>
          <w:sz w:val="24"/>
          <w:szCs w:val="24"/>
        </w:rPr>
      </w:pPr>
    </w:p>
    <w:p w14:paraId="3924008A" w14:textId="009C0D4F" w:rsidR="00DC2612" w:rsidRDefault="00DC2612" w:rsidP="00DC2612">
      <w:pPr>
        <w:spacing w:after="0" w:line="240" w:lineRule="auto"/>
        <w:rPr>
          <w:rFonts w:ascii="Times New Roman" w:hAnsi="Times New Roman" w:cs="Times New Roman"/>
          <w:sz w:val="24"/>
          <w:szCs w:val="24"/>
        </w:rPr>
      </w:pPr>
      <w:r w:rsidRPr="00FC44EB">
        <w:rPr>
          <w:rFonts w:ascii="Times New Roman" w:hAnsi="Times New Roman" w:cs="Times New Roman"/>
          <w:sz w:val="24"/>
          <w:szCs w:val="24"/>
        </w:rPr>
        <w:t xml:space="preserve">The next meeting will take place </w:t>
      </w:r>
      <w:r>
        <w:rPr>
          <w:rFonts w:ascii="Times New Roman" w:hAnsi="Times New Roman" w:cs="Times New Roman"/>
          <w:sz w:val="24"/>
          <w:szCs w:val="24"/>
        </w:rPr>
        <w:t xml:space="preserve">on March </w:t>
      </w:r>
      <w:r w:rsidR="00634EBC">
        <w:rPr>
          <w:rFonts w:ascii="Times New Roman" w:hAnsi="Times New Roman" w:cs="Times New Roman"/>
          <w:sz w:val="24"/>
          <w:szCs w:val="24"/>
        </w:rPr>
        <w:t>3</w:t>
      </w:r>
      <w:r>
        <w:rPr>
          <w:rFonts w:ascii="Times New Roman" w:hAnsi="Times New Roman" w:cs="Times New Roman"/>
          <w:sz w:val="24"/>
          <w:szCs w:val="24"/>
        </w:rPr>
        <w:t xml:space="preserve">, </w:t>
      </w:r>
      <w:proofErr w:type="gramStart"/>
      <w:r>
        <w:rPr>
          <w:rFonts w:ascii="Times New Roman" w:hAnsi="Times New Roman" w:cs="Times New Roman"/>
          <w:sz w:val="24"/>
          <w:szCs w:val="24"/>
        </w:rPr>
        <w:t>202</w:t>
      </w:r>
      <w:r w:rsidR="006D3F65">
        <w:rPr>
          <w:rFonts w:ascii="Times New Roman" w:hAnsi="Times New Roman" w:cs="Times New Roman"/>
          <w:sz w:val="24"/>
          <w:szCs w:val="24"/>
        </w:rPr>
        <w:t>6</w:t>
      </w:r>
      <w:proofErr w:type="gramEnd"/>
      <w:r w:rsidRPr="00FC44EB">
        <w:rPr>
          <w:rFonts w:ascii="Times New Roman" w:hAnsi="Times New Roman" w:cs="Times New Roman"/>
          <w:sz w:val="24"/>
          <w:szCs w:val="24"/>
        </w:rPr>
        <w:t xml:space="preserve"> at the Department for Aging and Rehabilitative Services Central Office in Henrico.</w:t>
      </w:r>
    </w:p>
    <w:p w14:paraId="35358593" w14:textId="77777777" w:rsidR="00DC2612" w:rsidRDefault="00DC2612" w:rsidP="00DC2612">
      <w:pPr>
        <w:pBdr>
          <w:bottom w:val="single" w:sz="12" w:space="1" w:color="auto"/>
        </w:pBdr>
        <w:spacing w:after="0" w:line="240" w:lineRule="auto"/>
        <w:rPr>
          <w:rFonts w:ascii="Times New Roman" w:hAnsi="Times New Roman" w:cs="Times New Roman"/>
          <w:sz w:val="24"/>
          <w:szCs w:val="24"/>
        </w:rPr>
      </w:pPr>
    </w:p>
    <w:p w14:paraId="61523144" w14:textId="77777777" w:rsidR="00DC2612" w:rsidRDefault="00DC2612" w:rsidP="00DC2612">
      <w:pPr>
        <w:spacing w:after="0" w:line="240" w:lineRule="auto"/>
        <w:rPr>
          <w:rFonts w:ascii="Times New Roman" w:hAnsi="Times New Roman" w:cs="Times New Roman"/>
          <w:sz w:val="24"/>
          <w:szCs w:val="24"/>
        </w:rPr>
      </w:pPr>
    </w:p>
    <w:p w14:paraId="2938E7E1" w14:textId="77777777" w:rsidR="00DC2612" w:rsidRPr="000123B2" w:rsidRDefault="00DC2612" w:rsidP="00DC2612">
      <w:pPr>
        <w:spacing w:after="0" w:line="240" w:lineRule="auto"/>
        <w:rPr>
          <w:rFonts w:ascii="Times New Roman" w:hAnsi="Times New Roman" w:cs="Times New Roman"/>
          <w:b/>
          <w:sz w:val="24"/>
          <w:szCs w:val="24"/>
        </w:rPr>
      </w:pPr>
      <w:r w:rsidRPr="000123B2">
        <w:rPr>
          <w:rFonts w:ascii="Times New Roman" w:hAnsi="Times New Roman" w:cs="Times New Roman"/>
          <w:b/>
          <w:sz w:val="24"/>
          <w:szCs w:val="24"/>
        </w:rPr>
        <w:t>Meeting Handouts:</w:t>
      </w:r>
    </w:p>
    <w:p w14:paraId="072464FB" w14:textId="77777777" w:rsidR="00DC2612" w:rsidRDefault="00DC2612" w:rsidP="0077362C">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Proposed Meeting Agenda</w:t>
      </w:r>
    </w:p>
    <w:p w14:paraId="1A42942E" w14:textId="3B94B14A" w:rsidR="00DC2612" w:rsidRDefault="00DC2612" w:rsidP="0077362C">
      <w:pPr>
        <w:pStyle w:val="ListParagraph"/>
        <w:numPr>
          <w:ilvl w:val="0"/>
          <w:numId w:val="39"/>
        </w:numPr>
        <w:spacing w:after="0" w:line="240" w:lineRule="auto"/>
        <w:rPr>
          <w:rFonts w:ascii="Times New Roman" w:hAnsi="Times New Roman" w:cs="Times New Roman"/>
          <w:sz w:val="24"/>
          <w:szCs w:val="24"/>
        </w:rPr>
      </w:pPr>
      <w:r w:rsidRPr="008511F8">
        <w:rPr>
          <w:rFonts w:ascii="Times New Roman" w:hAnsi="Times New Roman" w:cs="Times New Roman"/>
          <w:sz w:val="24"/>
          <w:szCs w:val="24"/>
        </w:rPr>
        <w:t>Draft Meeting</w:t>
      </w:r>
      <w:r>
        <w:rPr>
          <w:rFonts w:ascii="Times New Roman" w:hAnsi="Times New Roman" w:cs="Times New Roman"/>
          <w:sz w:val="24"/>
          <w:szCs w:val="24"/>
        </w:rPr>
        <w:t xml:space="preserve"> Minutes from </w:t>
      </w:r>
      <w:r w:rsidR="0060247A">
        <w:rPr>
          <w:rFonts w:ascii="Times New Roman" w:hAnsi="Times New Roman" w:cs="Times New Roman"/>
          <w:sz w:val="24"/>
          <w:szCs w:val="24"/>
        </w:rPr>
        <w:t>August</w:t>
      </w:r>
      <w:r w:rsidR="008A25F5">
        <w:rPr>
          <w:rFonts w:ascii="Times New Roman" w:hAnsi="Times New Roman" w:cs="Times New Roman"/>
          <w:sz w:val="24"/>
          <w:szCs w:val="24"/>
        </w:rPr>
        <w:t xml:space="preserve"> </w:t>
      </w:r>
      <w:r w:rsidR="00C9035C">
        <w:rPr>
          <w:rFonts w:ascii="Times New Roman" w:hAnsi="Times New Roman" w:cs="Times New Roman"/>
          <w:sz w:val="24"/>
          <w:szCs w:val="24"/>
        </w:rPr>
        <w:t>11</w:t>
      </w:r>
      <w:r w:rsidR="008A25F5">
        <w:rPr>
          <w:rFonts w:ascii="Times New Roman" w:hAnsi="Times New Roman" w:cs="Times New Roman"/>
          <w:sz w:val="24"/>
          <w:szCs w:val="24"/>
        </w:rPr>
        <w:t xml:space="preserve">, </w:t>
      </w:r>
      <w:proofErr w:type="gramStart"/>
      <w:r w:rsidR="008A25F5">
        <w:rPr>
          <w:rFonts w:ascii="Times New Roman" w:hAnsi="Times New Roman" w:cs="Times New Roman"/>
          <w:sz w:val="24"/>
          <w:szCs w:val="24"/>
        </w:rPr>
        <w:t>202</w:t>
      </w:r>
      <w:r w:rsidR="0060247A">
        <w:rPr>
          <w:rFonts w:ascii="Times New Roman" w:hAnsi="Times New Roman" w:cs="Times New Roman"/>
          <w:sz w:val="24"/>
          <w:szCs w:val="24"/>
        </w:rPr>
        <w:t>5</w:t>
      </w:r>
      <w:proofErr w:type="gramEnd"/>
      <w:r>
        <w:rPr>
          <w:rFonts w:ascii="Times New Roman" w:hAnsi="Times New Roman" w:cs="Times New Roman"/>
          <w:sz w:val="24"/>
          <w:szCs w:val="24"/>
        </w:rPr>
        <w:t xml:space="preserve"> Meeting</w:t>
      </w:r>
    </w:p>
    <w:p w14:paraId="6BC60E09" w14:textId="1BD5CBAD" w:rsidR="00756850" w:rsidRDefault="00756850" w:rsidP="0077362C">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9035C">
        <w:rPr>
          <w:rFonts w:ascii="Times New Roman" w:hAnsi="Times New Roman" w:cs="Times New Roman"/>
          <w:sz w:val="24"/>
          <w:szCs w:val="24"/>
        </w:rPr>
        <w:t>5</w:t>
      </w:r>
      <w:r>
        <w:rPr>
          <w:rFonts w:ascii="Times New Roman" w:hAnsi="Times New Roman" w:cs="Times New Roman"/>
          <w:sz w:val="24"/>
          <w:szCs w:val="24"/>
        </w:rPr>
        <w:t xml:space="preserve"> Annual Report Design Mockup</w:t>
      </w:r>
    </w:p>
    <w:p w14:paraId="5E7F4306" w14:textId="7E41FF44" w:rsidR="00B50A59" w:rsidRDefault="00B50A59" w:rsidP="0077362C">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Combined State Plan Update Presentation</w:t>
      </w:r>
    </w:p>
    <w:p w14:paraId="5EF252E7" w14:textId="639C84C8" w:rsidR="00C9035C" w:rsidRPr="008511F8" w:rsidRDefault="00C9035C" w:rsidP="0077362C">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Fair Hearing Report Documents</w:t>
      </w:r>
    </w:p>
    <w:p w14:paraId="7063A67D" w14:textId="75F5942D" w:rsidR="00DC2612" w:rsidRPr="008511F8" w:rsidRDefault="001C4BA2" w:rsidP="0077362C">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Consumer Satisfaction Report</w:t>
      </w:r>
    </w:p>
    <w:p w14:paraId="35814558" w14:textId="14FAEF14" w:rsidR="00DC2612" w:rsidRDefault="00C9035C" w:rsidP="000B7CA2">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Consumer Satisfaction Survey Presentation</w:t>
      </w:r>
    </w:p>
    <w:p w14:paraId="4B89ABE7" w14:textId="297976E1" w:rsidR="008A25F5" w:rsidRPr="008A25F5" w:rsidRDefault="008A25F5" w:rsidP="008A25F5">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WWRC Presentation</w:t>
      </w:r>
    </w:p>
    <w:sectPr w:rsidR="008A25F5" w:rsidRPr="008A25F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46A2A" w14:textId="77777777" w:rsidR="001E7B2F" w:rsidRDefault="001E7B2F" w:rsidP="00AF255A">
      <w:pPr>
        <w:spacing w:after="0" w:line="240" w:lineRule="auto"/>
      </w:pPr>
      <w:r>
        <w:separator/>
      </w:r>
    </w:p>
  </w:endnote>
  <w:endnote w:type="continuationSeparator" w:id="0">
    <w:p w14:paraId="3DE9C99C" w14:textId="77777777" w:rsidR="001E7B2F" w:rsidRDefault="001E7B2F" w:rsidP="00AF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020675"/>
      <w:docPartObj>
        <w:docPartGallery w:val="Page Numbers (Bottom of Page)"/>
        <w:docPartUnique/>
      </w:docPartObj>
    </w:sdtPr>
    <w:sdtEndPr>
      <w:rPr>
        <w:noProof/>
      </w:rPr>
    </w:sdtEndPr>
    <w:sdtContent>
      <w:p w14:paraId="760B8BE7" w14:textId="77777777" w:rsidR="00194471" w:rsidRDefault="00194471">
        <w:pPr>
          <w:pStyle w:val="Footer"/>
        </w:pPr>
        <w:r>
          <w:fldChar w:fldCharType="begin"/>
        </w:r>
        <w:r>
          <w:instrText xml:space="preserve"> PAGE   \* MERGEFORMAT </w:instrText>
        </w:r>
        <w:r>
          <w:fldChar w:fldCharType="separate"/>
        </w:r>
        <w:r w:rsidR="00056969">
          <w:rPr>
            <w:noProof/>
          </w:rPr>
          <w:t>1</w:t>
        </w:r>
        <w:r>
          <w:rPr>
            <w:noProof/>
          </w:rPr>
          <w:fldChar w:fldCharType="end"/>
        </w:r>
      </w:p>
    </w:sdtContent>
  </w:sdt>
  <w:p w14:paraId="34031242" w14:textId="77777777" w:rsidR="00194471" w:rsidRDefault="0019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7B527" w14:textId="77777777" w:rsidR="001E7B2F" w:rsidRDefault="001E7B2F" w:rsidP="00AF255A">
      <w:pPr>
        <w:spacing w:after="0" w:line="240" w:lineRule="auto"/>
      </w:pPr>
      <w:r>
        <w:separator/>
      </w:r>
    </w:p>
  </w:footnote>
  <w:footnote w:type="continuationSeparator" w:id="0">
    <w:p w14:paraId="1FBFCE87" w14:textId="77777777" w:rsidR="001E7B2F" w:rsidRDefault="001E7B2F" w:rsidP="00AF2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5E34"/>
    <w:multiLevelType w:val="hybridMultilevel"/>
    <w:tmpl w:val="6C2E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D5D51"/>
    <w:multiLevelType w:val="hybridMultilevel"/>
    <w:tmpl w:val="6362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42369"/>
    <w:multiLevelType w:val="hybridMultilevel"/>
    <w:tmpl w:val="6D14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10032"/>
    <w:multiLevelType w:val="hybridMultilevel"/>
    <w:tmpl w:val="994C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B09A7"/>
    <w:multiLevelType w:val="hybridMultilevel"/>
    <w:tmpl w:val="02CA3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827E5"/>
    <w:multiLevelType w:val="hybridMultilevel"/>
    <w:tmpl w:val="EFB82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6486C"/>
    <w:multiLevelType w:val="hybridMultilevel"/>
    <w:tmpl w:val="A9A6D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91BA4"/>
    <w:multiLevelType w:val="hybridMultilevel"/>
    <w:tmpl w:val="558A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44C6B"/>
    <w:multiLevelType w:val="hybridMultilevel"/>
    <w:tmpl w:val="94F28D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C77E4"/>
    <w:multiLevelType w:val="hybridMultilevel"/>
    <w:tmpl w:val="515C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40209"/>
    <w:multiLevelType w:val="hybridMultilevel"/>
    <w:tmpl w:val="686A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E3DF9"/>
    <w:multiLevelType w:val="hybridMultilevel"/>
    <w:tmpl w:val="7532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B4B26"/>
    <w:multiLevelType w:val="hybridMultilevel"/>
    <w:tmpl w:val="68445A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FE5F5A"/>
    <w:multiLevelType w:val="hybridMultilevel"/>
    <w:tmpl w:val="92C63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F7FB5"/>
    <w:multiLevelType w:val="hybridMultilevel"/>
    <w:tmpl w:val="773E1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D190D"/>
    <w:multiLevelType w:val="hybridMultilevel"/>
    <w:tmpl w:val="6D5A9C2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EA2DC7"/>
    <w:multiLevelType w:val="hybridMultilevel"/>
    <w:tmpl w:val="BC3A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404D4D"/>
    <w:multiLevelType w:val="hybridMultilevel"/>
    <w:tmpl w:val="8D9A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D59B4"/>
    <w:multiLevelType w:val="hybridMultilevel"/>
    <w:tmpl w:val="143E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E76777"/>
    <w:multiLevelType w:val="hybridMultilevel"/>
    <w:tmpl w:val="98E62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20630"/>
    <w:multiLevelType w:val="hybridMultilevel"/>
    <w:tmpl w:val="0248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B6241"/>
    <w:multiLevelType w:val="hybridMultilevel"/>
    <w:tmpl w:val="552E553A"/>
    <w:lvl w:ilvl="0" w:tplc="D4348A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340D02"/>
    <w:multiLevelType w:val="hybridMultilevel"/>
    <w:tmpl w:val="618A4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670BA6"/>
    <w:multiLevelType w:val="hybridMultilevel"/>
    <w:tmpl w:val="402C3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D66A82"/>
    <w:multiLevelType w:val="hybridMultilevel"/>
    <w:tmpl w:val="21B80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222BA5"/>
    <w:multiLevelType w:val="hybridMultilevel"/>
    <w:tmpl w:val="6C64A5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285956"/>
    <w:multiLevelType w:val="hybridMultilevel"/>
    <w:tmpl w:val="2210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E66D1D"/>
    <w:multiLevelType w:val="hybridMultilevel"/>
    <w:tmpl w:val="6C64A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FE4C62"/>
    <w:multiLevelType w:val="hybridMultilevel"/>
    <w:tmpl w:val="4B48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113AE2"/>
    <w:multiLevelType w:val="hybridMultilevel"/>
    <w:tmpl w:val="5FA8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613234"/>
    <w:multiLevelType w:val="hybridMultilevel"/>
    <w:tmpl w:val="6C20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A61C95"/>
    <w:multiLevelType w:val="hybridMultilevel"/>
    <w:tmpl w:val="4FA01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0C6292"/>
    <w:multiLevelType w:val="hybridMultilevel"/>
    <w:tmpl w:val="F03A6B3A"/>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5DD61BE8"/>
    <w:multiLevelType w:val="hybridMultilevel"/>
    <w:tmpl w:val="AC64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8D519B"/>
    <w:multiLevelType w:val="hybridMultilevel"/>
    <w:tmpl w:val="EA98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BB4016"/>
    <w:multiLevelType w:val="hybridMultilevel"/>
    <w:tmpl w:val="7F7A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D325D1"/>
    <w:multiLevelType w:val="hybridMultilevel"/>
    <w:tmpl w:val="D8F83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8B7F75"/>
    <w:multiLevelType w:val="hybridMultilevel"/>
    <w:tmpl w:val="BB6A7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327754"/>
    <w:multiLevelType w:val="hybridMultilevel"/>
    <w:tmpl w:val="3DB8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507E03"/>
    <w:multiLevelType w:val="hybridMultilevel"/>
    <w:tmpl w:val="3182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921501">
    <w:abstractNumId w:val="5"/>
  </w:num>
  <w:num w:numId="2" w16cid:durableId="1555506465">
    <w:abstractNumId w:val="23"/>
  </w:num>
  <w:num w:numId="3" w16cid:durableId="1660963526">
    <w:abstractNumId w:val="10"/>
  </w:num>
  <w:num w:numId="4" w16cid:durableId="1286697849">
    <w:abstractNumId w:val="28"/>
  </w:num>
  <w:num w:numId="5" w16cid:durableId="1330669497">
    <w:abstractNumId w:val="29"/>
  </w:num>
  <w:num w:numId="6" w16cid:durableId="29427832">
    <w:abstractNumId w:val="32"/>
  </w:num>
  <w:num w:numId="7" w16cid:durableId="1877037744">
    <w:abstractNumId w:val="19"/>
  </w:num>
  <w:num w:numId="8" w16cid:durableId="568464042">
    <w:abstractNumId w:val="31"/>
  </w:num>
  <w:num w:numId="9" w16cid:durableId="1129982188">
    <w:abstractNumId w:val="22"/>
  </w:num>
  <w:num w:numId="10" w16cid:durableId="2113284242">
    <w:abstractNumId w:val="16"/>
  </w:num>
  <w:num w:numId="11" w16cid:durableId="1981883565">
    <w:abstractNumId w:val="35"/>
  </w:num>
  <w:num w:numId="12" w16cid:durableId="1535338658">
    <w:abstractNumId w:val="11"/>
  </w:num>
  <w:num w:numId="13" w16cid:durableId="17125760">
    <w:abstractNumId w:val="37"/>
  </w:num>
  <w:num w:numId="14" w16cid:durableId="1558859606">
    <w:abstractNumId w:val="17"/>
  </w:num>
  <w:num w:numId="15" w16cid:durableId="1218513290">
    <w:abstractNumId w:val="26"/>
  </w:num>
  <w:num w:numId="16" w16cid:durableId="1398936265">
    <w:abstractNumId w:val="34"/>
  </w:num>
  <w:num w:numId="17" w16cid:durableId="963123262">
    <w:abstractNumId w:val="7"/>
  </w:num>
  <w:num w:numId="18" w16cid:durableId="1165391602">
    <w:abstractNumId w:val="3"/>
  </w:num>
  <w:num w:numId="19" w16cid:durableId="969016539">
    <w:abstractNumId w:val="14"/>
  </w:num>
  <w:num w:numId="20" w16cid:durableId="688796968">
    <w:abstractNumId w:val="38"/>
  </w:num>
  <w:num w:numId="21" w16cid:durableId="1828355344">
    <w:abstractNumId w:val="4"/>
  </w:num>
  <w:num w:numId="22" w16cid:durableId="637339824">
    <w:abstractNumId w:val="20"/>
  </w:num>
  <w:num w:numId="23" w16cid:durableId="1759643078">
    <w:abstractNumId w:val="18"/>
  </w:num>
  <w:num w:numId="24" w16cid:durableId="124280145">
    <w:abstractNumId w:val="24"/>
  </w:num>
  <w:num w:numId="25" w16cid:durableId="1167596483">
    <w:abstractNumId w:val="13"/>
  </w:num>
  <w:num w:numId="26" w16cid:durableId="1435638642">
    <w:abstractNumId w:val="9"/>
  </w:num>
  <w:num w:numId="27" w16cid:durableId="1541432490">
    <w:abstractNumId w:val="0"/>
  </w:num>
  <w:num w:numId="28" w16cid:durableId="1290091299">
    <w:abstractNumId w:val="2"/>
  </w:num>
  <w:num w:numId="29" w16cid:durableId="1414278215">
    <w:abstractNumId w:val="15"/>
  </w:num>
  <w:num w:numId="30" w16cid:durableId="2104105187">
    <w:abstractNumId w:val="39"/>
  </w:num>
  <w:num w:numId="31" w16cid:durableId="1851723047">
    <w:abstractNumId w:val="30"/>
  </w:num>
  <w:num w:numId="32" w16cid:durableId="830676670">
    <w:abstractNumId w:val="6"/>
  </w:num>
  <w:num w:numId="33" w16cid:durableId="1465393138">
    <w:abstractNumId w:val="36"/>
  </w:num>
  <w:num w:numId="34" w16cid:durableId="1935742423">
    <w:abstractNumId w:val="1"/>
  </w:num>
  <w:num w:numId="35" w16cid:durableId="847597556">
    <w:abstractNumId w:val="33"/>
  </w:num>
  <w:num w:numId="36" w16cid:durableId="527182062">
    <w:abstractNumId w:val="12"/>
  </w:num>
  <w:num w:numId="37" w16cid:durableId="682050826">
    <w:abstractNumId w:val="21"/>
  </w:num>
  <w:num w:numId="38" w16cid:durableId="1360472313">
    <w:abstractNumId w:val="27"/>
  </w:num>
  <w:num w:numId="39" w16cid:durableId="479153035">
    <w:abstractNumId w:val="25"/>
  </w:num>
  <w:num w:numId="40" w16cid:durableId="608128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A28"/>
    <w:rsid w:val="00001108"/>
    <w:rsid w:val="0000293F"/>
    <w:rsid w:val="00003322"/>
    <w:rsid w:val="000041C4"/>
    <w:rsid w:val="00006007"/>
    <w:rsid w:val="00007EF8"/>
    <w:rsid w:val="00010273"/>
    <w:rsid w:val="000123B2"/>
    <w:rsid w:val="00012E2E"/>
    <w:rsid w:val="00016A3C"/>
    <w:rsid w:val="00032255"/>
    <w:rsid w:val="00034F93"/>
    <w:rsid w:val="000371B8"/>
    <w:rsid w:val="000402F2"/>
    <w:rsid w:val="00047976"/>
    <w:rsid w:val="00054CCF"/>
    <w:rsid w:val="0005556A"/>
    <w:rsid w:val="00056031"/>
    <w:rsid w:val="000567BB"/>
    <w:rsid w:val="00056969"/>
    <w:rsid w:val="000639A5"/>
    <w:rsid w:val="0006442D"/>
    <w:rsid w:val="000666CC"/>
    <w:rsid w:val="00071EE8"/>
    <w:rsid w:val="0008388D"/>
    <w:rsid w:val="00083F83"/>
    <w:rsid w:val="000872D8"/>
    <w:rsid w:val="0008787C"/>
    <w:rsid w:val="000925F2"/>
    <w:rsid w:val="000B3535"/>
    <w:rsid w:val="000B7F11"/>
    <w:rsid w:val="000C0119"/>
    <w:rsid w:val="000C3E71"/>
    <w:rsid w:val="000C67A0"/>
    <w:rsid w:val="000C6C31"/>
    <w:rsid w:val="000D141A"/>
    <w:rsid w:val="000D4CE9"/>
    <w:rsid w:val="000D62E3"/>
    <w:rsid w:val="000E0BD8"/>
    <w:rsid w:val="000E6648"/>
    <w:rsid w:val="000E715F"/>
    <w:rsid w:val="000F5DC9"/>
    <w:rsid w:val="00103C62"/>
    <w:rsid w:val="00104210"/>
    <w:rsid w:val="00107408"/>
    <w:rsid w:val="0011167B"/>
    <w:rsid w:val="00116AC3"/>
    <w:rsid w:val="00117B3A"/>
    <w:rsid w:val="00120C71"/>
    <w:rsid w:val="0012348B"/>
    <w:rsid w:val="00123A65"/>
    <w:rsid w:val="00133099"/>
    <w:rsid w:val="00135C4C"/>
    <w:rsid w:val="00135D9A"/>
    <w:rsid w:val="0013678E"/>
    <w:rsid w:val="00137F62"/>
    <w:rsid w:val="001435E7"/>
    <w:rsid w:val="00146FC9"/>
    <w:rsid w:val="00150368"/>
    <w:rsid w:val="00161553"/>
    <w:rsid w:val="00161930"/>
    <w:rsid w:val="00164759"/>
    <w:rsid w:val="00164E0A"/>
    <w:rsid w:val="00165C77"/>
    <w:rsid w:val="001672F5"/>
    <w:rsid w:val="0017062E"/>
    <w:rsid w:val="001725AD"/>
    <w:rsid w:val="00174603"/>
    <w:rsid w:val="00176DB4"/>
    <w:rsid w:val="00183143"/>
    <w:rsid w:val="00186B3E"/>
    <w:rsid w:val="00193D1F"/>
    <w:rsid w:val="00194471"/>
    <w:rsid w:val="00194EEC"/>
    <w:rsid w:val="001971CC"/>
    <w:rsid w:val="001A3834"/>
    <w:rsid w:val="001A66E5"/>
    <w:rsid w:val="001A6BD9"/>
    <w:rsid w:val="001B3514"/>
    <w:rsid w:val="001C15DD"/>
    <w:rsid w:val="001C2905"/>
    <w:rsid w:val="001C4BA2"/>
    <w:rsid w:val="001C4C63"/>
    <w:rsid w:val="001D67B6"/>
    <w:rsid w:val="001E17F1"/>
    <w:rsid w:val="001E2370"/>
    <w:rsid w:val="001E53FD"/>
    <w:rsid w:val="001E5FA3"/>
    <w:rsid w:val="001E7444"/>
    <w:rsid w:val="001E7B2F"/>
    <w:rsid w:val="001F21FA"/>
    <w:rsid w:val="001F3DD4"/>
    <w:rsid w:val="001F7CAF"/>
    <w:rsid w:val="00203846"/>
    <w:rsid w:val="00203FCB"/>
    <w:rsid w:val="00204012"/>
    <w:rsid w:val="0022164E"/>
    <w:rsid w:val="00223977"/>
    <w:rsid w:val="0023236D"/>
    <w:rsid w:val="00234BF7"/>
    <w:rsid w:val="002408B5"/>
    <w:rsid w:val="00242EEC"/>
    <w:rsid w:val="00243232"/>
    <w:rsid w:val="00245CF7"/>
    <w:rsid w:val="00257320"/>
    <w:rsid w:val="00257A38"/>
    <w:rsid w:val="002627B1"/>
    <w:rsid w:val="00265B8C"/>
    <w:rsid w:val="00285BED"/>
    <w:rsid w:val="00286C86"/>
    <w:rsid w:val="00287A0D"/>
    <w:rsid w:val="00294A5C"/>
    <w:rsid w:val="00297C7D"/>
    <w:rsid w:val="002A181F"/>
    <w:rsid w:val="002B3794"/>
    <w:rsid w:val="002B3C09"/>
    <w:rsid w:val="002C621D"/>
    <w:rsid w:val="002D5B7A"/>
    <w:rsid w:val="002D696B"/>
    <w:rsid w:val="002E4CD2"/>
    <w:rsid w:val="002F056F"/>
    <w:rsid w:val="002F131A"/>
    <w:rsid w:val="002F18F7"/>
    <w:rsid w:val="002F44C1"/>
    <w:rsid w:val="002F7B9A"/>
    <w:rsid w:val="00304D4E"/>
    <w:rsid w:val="0031221D"/>
    <w:rsid w:val="00315CBB"/>
    <w:rsid w:val="00320DF3"/>
    <w:rsid w:val="00324919"/>
    <w:rsid w:val="00324BD6"/>
    <w:rsid w:val="0033259E"/>
    <w:rsid w:val="003375C7"/>
    <w:rsid w:val="00341D60"/>
    <w:rsid w:val="003447DD"/>
    <w:rsid w:val="00346A41"/>
    <w:rsid w:val="00352010"/>
    <w:rsid w:val="0036242C"/>
    <w:rsid w:val="0037524C"/>
    <w:rsid w:val="00376080"/>
    <w:rsid w:val="003866C3"/>
    <w:rsid w:val="0039291D"/>
    <w:rsid w:val="00395D0D"/>
    <w:rsid w:val="003A0A91"/>
    <w:rsid w:val="003A2C11"/>
    <w:rsid w:val="003B3F40"/>
    <w:rsid w:val="003B53A9"/>
    <w:rsid w:val="003C10C2"/>
    <w:rsid w:val="003C236E"/>
    <w:rsid w:val="003C298D"/>
    <w:rsid w:val="003C6BDD"/>
    <w:rsid w:val="003D127A"/>
    <w:rsid w:val="003E4BC4"/>
    <w:rsid w:val="003F2B04"/>
    <w:rsid w:val="003F3040"/>
    <w:rsid w:val="003F6CED"/>
    <w:rsid w:val="003F6D33"/>
    <w:rsid w:val="00401689"/>
    <w:rsid w:val="00401B7D"/>
    <w:rsid w:val="00401C88"/>
    <w:rsid w:val="00405B3F"/>
    <w:rsid w:val="00410E1E"/>
    <w:rsid w:val="004117B9"/>
    <w:rsid w:val="00414549"/>
    <w:rsid w:val="004207BD"/>
    <w:rsid w:val="00427C0A"/>
    <w:rsid w:val="00430239"/>
    <w:rsid w:val="00441FF2"/>
    <w:rsid w:val="00445913"/>
    <w:rsid w:val="0045390E"/>
    <w:rsid w:val="00456257"/>
    <w:rsid w:val="0046242E"/>
    <w:rsid w:val="00470338"/>
    <w:rsid w:val="004740B8"/>
    <w:rsid w:val="00482E31"/>
    <w:rsid w:val="00490778"/>
    <w:rsid w:val="0049245B"/>
    <w:rsid w:val="004A445B"/>
    <w:rsid w:val="004B37B5"/>
    <w:rsid w:val="004B5F90"/>
    <w:rsid w:val="004D2097"/>
    <w:rsid w:val="004D4D5C"/>
    <w:rsid w:val="004E785D"/>
    <w:rsid w:val="004F25BD"/>
    <w:rsid w:val="00500A84"/>
    <w:rsid w:val="0050198D"/>
    <w:rsid w:val="005103C1"/>
    <w:rsid w:val="00510836"/>
    <w:rsid w:val="00510BB6"/>
    <w:rsid w:val="00511793"/>
    <w:rsid w:val="00514DBA"/>
    <w:rsid w:val="005171B7"/>
    <w:rsid w:val="00517B3B"/>
    <w:rsid w:val="00517C03"/>
    <w:rsid w:val="005202F3"/>
    <w:rsid w:val="00531725"/>
    <w:rsid w:val="00532236"/>
    <w:rsid w:val="00533A93"/>
    <w:rsid w:val="00542F3B"/>
    <w:rsid w:val="00551625"/>
    <w:rsid w:val="0056060B"/>
    <w:rsid w:val="00562E97"/>
    <w:rsid w:val="00566467"/>
    <w:rsid w:val="0056688A"/>
    <w:rsid w:val="00574867"/>
    <w:rsid w:val="00584AC2"/>
    <w:rsid w:val="005901E4"/>
    <w:rsid w:val="00591FC0"/>
    <w:rsid w:val="00592D41"/>
    <w:rsid w:val="00595492"/>
    <w:rsid w:val="00596030"/>
    <w:rsid w:val="005B0E92"/>
    <w:rsid w:val="005B2105"/>
    <w:rsid w:val="005B3821"/>
    <w:rsid w:val="005C4A63"/>
    <w:rsid w:val="005C4CE6"/>
    <w:rsid w:val="005C5149"/>
    <w:rsid w:val="005D01ED"/>
    <w:rsid w:val="005D6F22"/>
    <w:rsid w:val="005E5403"/>
    <w:rsid w:val="005E5E45"/>
    <w:rsid w:val="005E7C3A"/>
    <w:rsid w:val="005F019A"/>
    <w:rsid w:val="005F09DA"/>
    <w:rsid w:val="005F5729"/>
    <w:rsid w:val="005F77C2"/>
    <w:rsid w:val="0060247A"/>
    <w:rsid w:val="0061308E"/>
    <w:rsid w:val="00614ACD"/>
    <w:rsid w:val="0062140B"/>
    <w:rsid w:val="00622F2A"/>
    <w:rsid w:val="00625A1C"/>
    <w:rsid w:val="00630697"/>
    <w:rsid w:val="00630D38"/>
    <w:rsid w:val="00633F63"/>
    <w:rsid w:val="00634EBC"/>
    <w:rsid w:val="00635729"/>
    <w:rsid w:val="00637105"/>
    <w:rsid w:val="006436B9"/>
    <w:rsid w:val="00643BFA"/>
    <w:rsid w:val="00643E12"/>
    <w:rsid w:val="00645DCA"/>
    <w:rsid w:val="00646D1C"/>
    <w:rsid w:val="00650340"/>
    <w:rsid w:val="006515F7"/>
    <w:rsid w:val="00651E6D"/>
    <w:rsid w:val="0065422C"/>
    <w:rsid w:val="00654540"/>
    <w:rsid w:val="00655E4B"/>
    <w:rsid w:val="00662178"/>
    <w:rsid w:val="00664D70"/>
    <w:rsid w:val="0067191A"/>
    <w:rsid w:val="006804CF"/>
    <w:rsid w:val="00680D00"/>
    <w:rsid w:val="006848E1"/>
    <w:rsid w:val="00686C57"/>
    <w:rsid w:val="0068767C"/>
    <w:rsid w:val="00697476"/>
    <w:rsid w:val="006A0F15"/>
    <w:rsid w:val="006A5DA5"/>
    <w:rsid w:val="006B3DB8"/>
    <w:rsid w:val="006B6906"/>
    <w:rsid w:val="006C1096"/>
    <w:rsid w:val="006C23D4"/>
    <w:rsid w:val="006C73DC"/>
    <w:rsid w:val="006D29EC"/>
    <w:rsid w:val="006D3F65"/>
    <w:rsid w:val="006D4DAC"/>
    <w:rsid w:val="006E0A29"/>
    <w:rsid w:val="006E1597"/>
    <w:rsid w:val="006E65A9"/>
    <w:rsid w:val="006F3A36"/>
    <w:rsid w:val="006F3E3A"/>
    <w:rsid w:val="006F7AA5"/>
    <w:rsid w:val="00701DB4"/>
    <w:rsid w:val="00703C0B"/>
    <w:rsid w:val="007120BA"/>
    <w:rsid w:val="00714D7B"/>
    <w:rsid w:val="00721F2E"/>
    <w:rsid w:val="007329E8"/>
    <w:rsid w:val="0073504E"/>
    <w:rsid w:val="007460E7"/>
    <w:rsid w:val="00752834"/>
    <w:rsid w:val="00756850"/>
    <w:rsid w:val="007579BD"/>
    <w:rsid w:val="007607EE"/>
    <w:rsid w:val="0076327C"/>
    <w:rsid w:val="0077362C"/>
    <w:rsid w:val="00786B48"/>
    <w:rsid w:val="00787493"/>
    <w:rsid w:val="00791AD2"/>
    <w:rsid w:val="007A0449"/>
    <w:rsid w:val="007A1620"/>
    <w:rsid w:val="007A201B"/>
    <w:rsid w:val="007B00A9"/>
    <w:rsid w:val="007B3506"/>
    <w:rsid w:val="007B39FC"/>
    <w:rsid w:val="007C3C3D"/>
    <w:rsid w:val="007C479A"/>
    <w:rsid w:val="007D26D7"/>
    <w:rsid w:val="007D55F4"/>
    <w:rsid w:val="007D69D0"/>
    <w:rsid w:val="007E2BF9"/>
    <w:rsid w:val="007F597D"/>
    <w:rsid w:val="007F5A68"/>
    <w:rsid w:val="007F600E"/>
    <w:rsid w:val="00812A77"/>
    <w:rsid w:val="00822BE4"/>
    <w:rsid w:val="00822FA3"/>
    <w:rsid w:val="00823082"/>
    <w:rsid w:val="00826377"/>
    <w:rsid w:val="00836B06"/>
    <w:rsid w:val="008442C3"/>
    <w:rsid w:val="008444BF"/>
    <w:rsid w:val="00846182"/>
    <w:rsid w:val="00852AB1"/>
    <w:rsid w:val="00855B3E"/>
    <w:rsid w:val="00861F98"/>
    <w:rsid w:val="00862368"/>
    <w:rsid w:val="00863528"/>
    <w:rsid w:val="00864511"/>
    <w:rsid w:val="008657F9"/>
    <w:rsid w:val="00866D83"/>
    <w:rsid w:val="00872938"/>
    <w:rsid w:val="00883ECE"/>
    <w:rsid w:val="00891112"/>
    <w:rsid w:val="008912E7"/>
    <w:rsid w:val="008946E5"/>
    <w:rsid w:val="00896DA0"/>
    <w:rsid w:val="008A1928"/>
    <w:rsid w:val="008A25F5"/>
    <w:rsid w:val="008B265F"/>
    <w:rsid w:val="008B7AE7"/>
    <w:rsid w:val="008C06A6"/>
    <w:rsid w:val="008C2EB2"/>
    <w:rsid w:val="008D06EA"/>
    <w:rsid w:val="008D5CD1"/>
    <w:rsid w:val="008E22EC"/>
    <w:rsid w:val="008E4281"/>
    <w:rsid w:val="008E5DA9"/>
    <w:rsid w:val="008F2252"/>
    <w:rsid w:val="008F398E"/>
    <w:rsid w:val="008F5097"/>
    <w:rsid w:val="008F6B90"/>
    <w:rsid w:val="00901A94"/>
    <w:rsid w:val="009020A6"/>
    <w:rsid w:val="009020F2"/>
    <w:rsid w:val="009021A0"/>
    <w:rsid w:val="00903DA5"/>
    <w:rsid w:val="00905E70"/>
    <w:rsid w:val="00911091"/>
    <w:rsid w:val="0091652E"/>
    <w:rsid w:val="009276FD"/>
    <w:rsid w:val="00931DB2"/>
    <w:rsid w:val="00932097"/>
    <w:rsid w:val="0094095C"/>
    <w:rsid w:val="009445F7"/>
    <w:rsid w:val="00952ABC"/>
    <w:rsid w:val="009540D8"/>
    <w:rsid w:val="00954D73"/>
    <w:rsid w:val="009626B2"/>
    <w:rsid w:val="00966C56"/>
    <w:rsid w:val="009726E1"/>
    <w:rsid w:val="00974102"/>
    <w:rsid w:val="0097726C"/>
    <w:rsid w:val="00982D76"/>
    <w:rsid w:val="00983DBF"/>
    <w:rsid w:val="00985C35"/>
    <w:rsid w:val="009915BA"/>
    <w:rsid w:val="0099459F"/>
    <w:rsid w:val="0099705C"/>
    <w:rsid w:val="009A0D87"/>
    <w:rsid w:val="009A257B"/>
    <w:rsid w:val="009C02F5"/>
    <w:rsid w:val="009C0C78"/>
    <w:rsid w:val="009C1548"/>
    <w:rsid w:val="009C4B67"/>
    <w:rsid w:val="009C6911"/>
    <w:rsid w:val="009D36AB"/>
    <w:rsid w:val="009D4144"/>
    <w:rsid w:val="009E0789"/>
    <w:rsid w:val="009E3CCC"/>
    <w:rsid w:val="009E4662"/>
    <w:rsid w:val="009F0B01"/>
    <w:rsid w:val="00A03D78"/>
    <w:rsid w:val="00A0499B"/>
    <w:rsid w:val="00A04C3F"/>
    <w:rsid w:val="00A06E78"/>
    <w:rsid w:val="00A1180B"/>
    <w:rsid w:val="00A12FDD"/>
    <w:rsid w:val="00A15E85"/>
    <w:rsid w:val="00A20ABE"/>
    <w:rsid w:val="00A2184A"/>
    <w:rsid w:val="00A222F9"/>
    <w:rsid w:val="00A2262B"/>
    <w:rsid w:val="00A27E6B"/>
    <w:rsid w:val="00A33DFF"/>
    <w:rsid w:val="00A37CD3"/>
    <w:rsid w:val="00A40650"/>
    <w:rsid w:val="00A40B68"/>
    <w:rsid w:val="00A47B0F"/>
    <w:rsid w:val="00A53994"/>
    <w:rsid w:val="00A61F3B"/>
    <w:rsid w:val="00A6795D"/>
    <w:rsid w:val="00A71A96"/>
    <w:rsid w:val="00A76F80"/>
    <w:rsid w:val="00A77D0B"/>
    <w:rsid w:val="00A90719"/>
    <w:rsid w:val="00A9127E"/>
    <w:rsid w:val="00A9191A"/>
    <w:rsid w:val="00A92F56"/>
    <w:rsid w:val="00A9401E"/>
    <w:rsid w:val="00AA1A7D"/>
    <w:rsid w:val="00AA3502"/>
    <w:rsid w:val="00AB63A6"/>
    <w:rsid w:val="00AC4C4A"/>
    <w:rsid w:val="00AD7697"/>
    <w:rsid w:val="00AE298E"/>
    <w:rsid w:val="00AE3082"/>
    <w:rsid w:val="00AE5DDA"/>
    <w:rsid w:val="00AF255A"/>
    <w:rsid w:val="00AF3CD8"/>
    <w:rsid w:val="00AF49A7"/>
    <w:rsid w:val="00B00073"/>
    <w:rsid w:val="00B00B06"/>
    <w:rsid w:val="00B034C0"/>
    <w:rsid w:val="00B03C2C"/>
    <w:rsid w:val="00B16028"/>
    <w:rsid w:val="00B24C28"/>
    <w:rsid w:val="00B32B5B"/>
    <w:rsid w:val="00B34C89"/>
    <w:rsid w:val="00B369D4"/>
    <w:rsid w:val="00B400DE"/>
    <w:rsid w:val="00B46D89"/>
    <w:rsid w:val="00B50A59"/>
    <w:rsid w:val="00B50CD9"/>
    <w:rsid w:val="00B52D94"/>
    <w:rsid w:val="00B53167"/>
    <w:rsid w:val="00B55025"/>
    <w:rsid w:val="00B554A3"/>
    <w:rsid w:val="00B55A26"/>
    <w:rsid w:val="00B55CEC"/>
    <w:rsid w:val="00B605E2"/>
    <w:rsid w:val="00B651D8"/>
    <w:rsid w:val="00B65D7E"/>
    <w:rsid w:val="00B72D33"/>
    <w:rsid w:val="00B7675D"/>
    <w:rsid w:val="00B76B52"/>
    <w:rsid w:val="00B91956"/>
    <w:rsid w:val="00B92529"/>
    <w:rsid w:val="00B928D0"/>
    <w:rsid w:val="00B95597"/>
    <w:rsid w:val="00BA0C3B"/>
    <w:rsid w:val="00BA7810"/>
    <w:rsid w:val="00BB76D3"/>
    <w:rsid w:val="00BC0720"/>
    <w:rsid w:val="00BC366A"/>
    <w:rsid w:val="00BC5C16"/>
    <w:rsid w:val="00BD1CC4"/>
    <w:rsid w:val="00BD1D6D"/>
    <w:rsid w:val="00BD2EBD"/>
    <w:rsid w:val="00BD70CB"/>
    <w:rsid w:val="00BE2FC5"/>
    <w:rsid w:val="00BE478C"/>
    <w:rsid w:val="00BF0AC4"/>
    <w:rsid w:val="00BF0D6D"/>
    <w:rsid w:val="00BF1739"/>
    <w:rsid w:val="00BF2A73"/>
    <w:rsid w:val="00BF42F4"/>
    <w:rsid w:val="00BF4D23"/>
    <w:rsid w:val="00BF5A35"/>
    <w:rsid w:val="00BF5CE2"/>
    <w:rsid w:val="00BF5EFD"/>
    <w:rsid w:val="00BF653B"/>
    <w:rsid w:val="00C0654D"/>
    <w:rsid w:val="00C10B41"/>
    <w:rsid w:val="00C14AC8"/>
    <w:rsid w:val="00C152CF"/>
    <w:rsid w:val="00C161A7"/>
    <w:rsid w:val="00C24DA9"/>
    <w:rsid w:val="00C254CB"/>
    <w:rsid w:val="00C272C7"/>
    <w:rsid w:val="00C3095E"/>
    <w:rsid w:val="00C32709"/>
    <w:rsid w:val="00C33567"/>
    <w:rsid w:val="00C50DB0"/>
    <w:rsid w:val="00C51D21"/>
    <w:rsid w:val="00C57E3D"/>
    <w:rsid w:val="00C621B8"/>
    <w:rsid w:val="00C6747B"/>
    <w:rsid w:val="00C70998"/>
    <w:rsid w:val="00C71CF4"/>
    <w:rsid w:val="00C73030"/>
    <w:rsid w:val="00C73AF6"/>
    <w:rsid w:val="00C74960"/>
    <w:rsid w:val="00C74B7A"/>
    <w:rsid w:val="00C75630"/>
    <w:rsid w:val="00C767E2"/>
    <w:rsid w:val="00C837A6"/>
    <w:rsid w:val="00C85ACD"/>
    <w:rsid w:val="00C9035C"/>
    <w:rsid w:val="00C9406F"/>
    <w:rsid w:val="00C9653F"/>
    <w:rsid w:val="00CA3468"/>
    <w:rsid w:val="00CA69D4"/>
    <w:rsid w:val="00CA70B2"/>
    <w:rsid w:val="00CA74C1"/>
    <w:rsid w:val="00CC199C"/>
    <w:rsid w:val="00CD0F57"/>
    <w:rsid w:val="00CD3C7D"/>
    <w:rsid w:val="00CE18C5"/>
    <w:rsid w:val="00CE7A68"/>
    <w:rsid w:val="00CF2EC2"/>
    <w:rsid w:val="00CF5281"/>
    <w:rsid w:val="00D0022D"/>
    <w:rsid w:val="00D00FC1"/>
    <w:rsid w:val="00D026E0"/>
    <w:rsid w:val="00D07D33"/>
    <w:rsid w:val="00D13EB8"/>
    <w:rsid w:val="00D151B3"/>
    <w:rsid w:val="00D163F1"/>
    <w:rsid w:val="00D4718A"/>
    <w:rsid w:val="00D47713"/>
    <w:rsid w:val="00D52610"/>
    <w:rsid w:val="00D53391"/>
    <w:rsid w:val="00D6473E"/>
    <w:rsid w:val="00D65958"/>
    <w:rsid w:val="00D73614"/>
    <w:rsid w:val="00D751EB"/>
    <w:rsid w:val="00D77582"/>
    <w:rsid w:val="00D80FA6"/>
    <w:rsid w:val="00D823AB"/>
    <w:rsid w:val="00D8414F"/>
    <w:rsid w:val="00D842C9"/>
    <w:rsid w:val="00D929E1"/>
    <w:rsid w:val="00D93153"/>
    <w:rsid w:val="00D950EA"/>
    <w:rsid w:val="00D95FA9"/>
    <w:rsid w:val="00DA5D35"/>
    <w:rsid w:val="00DA78B0"/>
    <w:rsid w:val="00DC2612"/>
    <w:rsid w:val="00DC44E2"/>
    <w:rsid w:val="00DC7D90"/>
    <w:rsid w:val="00DD70CA"/>
    <w:rsid w:val="00DE138B"/>
    <w:rsid w:val="00DE735A"/>
    <w:rsid w:val="00DF049E"/>
    <w:rsid w:val="00DF1B69"/>
    <w:rsid w:val="00E01A04"/>
    <w:rsid w:val="00E032E6"/>
    <w:rsid w:val="00E05658"/>
    <w:rsid w:val="00E137E6"/>
    <w:rsid w:val="00E147F9"/>
    <w:rsid w:val="00E14A28"/>
    <w:rsid w:val="00E1787B"/>
    <w:rsid w:val="00E23BAE"/>
    <w:rsid w:val="00E26379"/>
    <w:rsid w:val="00E31901"/>
    <w:rsid w:val="00E3275A"/>
    <w:rsid w:val="00E3285F"/>
    <w:rsid w:val="00E35802"/>
    <w:rsid w:val="00E4513E"/>
    <w:rsid w:val="00E52582"/>
    <w:rsid w:val="00E53F70"/>
    <w:rsid w:val="00E546E3"/>
    <w:rsid w:val="00E6524F"/>
    <w:rsid w:val="00E662A8"/>
    <w:rsid w:val="00E70C67"/>
    <w:rsid w:val="00E73BF9"/>
    <w:rsid w:val="00E75722"/>
    <w:rsid w:val="00E94218"/>
    <w:rsid w:val="00E9675C"/>
    <w:rsid w:val="00E97620"/>
    <w:rsid w:val="00EA0F85"/>
    <w:rsid w:val="00EA2023"/>
    <w:rsid w:val="00EA2D2E"/>
    <w:rsid w:val="00EA5851"/>
    <w:rsid w:val="00EB4B3E"/>
    <w:rsid w:val="00EB64BA"/>
    <w:rsid w:val="00EC2524"/>
    <w:rsid w:val="00ED5CD3"/>
    <w:rsid w:val="00ED6561"/>
    <w:rsid w:val="00ED69E3"/>
    <w:rsid w:val="00ED7645"/>
    <w:rsid w:val="00EE5BBB"/>
    <w:rsid w:val="00EE64E4"/>
    <w:rsid w:val="00EF3E1C"/>
    <w:rsid w:val="00F015B0"/>
    <w:rsid w:val="00F06ACF"/>
    <w:rsid w:val="00F160EF"/>
    <w:rsid w:val="00F26369"/>
    <w:rsid w:val="00F2725F"/>
    <w:rsid w:val="00F31FCE"/>
    <w:rsid w:val="00F43C25"/>
    <w:rsid w:val="00F45EE9"/>
    <w:rsid w:val="00F51525"/>
    <w:rsid w:val="00F5214D"/>
    <w:rsid w:val="00F53E7D"/>
    <w:rsid w:val="00F56313"/>
    <w:rsid w:val="00F65C36"/>
    <w:rsid w:val="00F85843"/>
    <w:rsid w:val="00F85972"/>
    <w:rsid w:val="00FA40F2"/>
    <w:rsid w:val="00FB0404"/>
    <w:rsid w:val="00FB60DF"/>
    <w:rsid w:val="00FC1410"/>
    <w:rsid w:val="00FC44EB"/>
    <w:rsid w:val="00FC6A18"/>
    <w:rsid w:val="00FD34EA"/>
    <w:rsid w:val="00FD69A9"/>
    <w:rsid w:val="00FD75B7"/>
    <w:rsid w:val="00FE08D5"/>
    <w:rsid w:val="00FE0919"/>
    <w:rsid w:val="00FE0CF9"/>
    <w:rsid w:val="00FE1590"/>
    <w:rsid w:val="00FE47FB"/>
    <w:rsid w:val="00FF6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F1A6"/>
  <w15:docId w15:val="{A74243E0-08A9-48AE-812B-919DE9B5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C16"/>
  </w:style>
  <w:style w:type="paragraph" w:styleId="Heading2">
    <w:name w:val="heading 2"/>
    <w:basedOn w:val="Normal"/>
    <w:next w:val="Normal"/>
    <w:link w:val="Heading2Char"/>
    <w:uiPriority w:val="9"/>
    <w:semiHidden/>
    <w:unhideWhenUsed/>
    <w:qFormat/>
    <w:rsid w:val="00071E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54D7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0EA"/>
    <w:pPr>
      <w:ind w:left="720"/>
      <w:contextualSpacing/>
    </w:pPr>
  </w:style>
  <w:style w:type="character" w:styleId="Hyperlink">
    <w:name w:val="Hyperlink"/>
    <w:basedOn w:val="DefaultParagraphFont"/>
    <w:uiPriority w:val="99"/>
    <w:unhideWhenUsed/>
    <w:rsid w:val="00A06E78"/>
    <w:rPr>
      <w:color w:val="0000FF" w:themeColor="hyperlink"/>
      <w:u w:val="single"/>
    </w:rPr>
  </w:style>
  <w:style w:type="paragraph" w:customStyle="1" w:styleId="Default">
    <w:name w:val="Default"/>
    <w:rsid w:val="004A445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F2252"/>
    <w:rPr>
      <w:sz w:val="16"/>
      <w:szCs w:val="16"/>
    </w:rPr>
  </w:style>
  <w:style w:type="paragraph" w:styleId="CommentText">
    <w:name w:val="annotation text"/>
    <w:basedOn w:val="Normal"/>
    <w:link w:val="CommentTextChar"/>
    <w:uiPriority w:val="99"/>
    <w:semiHidden/>
    <w:unhideWhenUsed/>
    <w:rsid w:val="008F2252"/>
    <w:pPr>
      <w:spacing w:line="240" w:lineRule="auto"/>
    </w:pPr>
    <w:rPr>
      <w:sz w:val="20"/>
      <w:szCs w:val="20"/>
    </w:rPr>
  </w:style>
  <w:style w:type="character" w:customStyle="1" w:styleId="CommentTextChar">
    <w:name w:val="Comment Text Char"/>
    <w:basedOn w:val="DefaultParagraphFont"/>
    <w:link w:val="CommentText"/>
    <w:uiPriority w:val="99"/>
    <w:semiHidden/>
    <w:rsid w:val="008F2252"/>
    <w:rPr>
      <w:sz w:val="20"/>
      <w:szCs w:val="20"/>
    </w:rPr>
  </w:style>
  <w:style w:type="paragraph" w:styleId="CommentSubject">
    <w:name w:val="annotation subject"/>
    <w:basedOn w:val="CommentText"/>
    <w:next w:val="CommentText"/>
    <w:link w:val="CommentSubjectChar"/>
    <w:uiPriority w:val="99"/>
    <w:semiHidden/>
    <w:unhideWhenUsed/>
    <w:rsid w:val="008F2252"/>
    <w:rPr>
      <w:b/>
      <w:bCs/>
    </w:rPr>
  </w:style>
  <w:style w:type="character" w:customStyle="1" w:styleId="CommentSubjectChar">
    <w:name w:val="Comment Subject Char"/>
    <w:basedOn w:val="CommentTextChar"/>
    <w:link w:val="CommentSubject"/>
    <w:uiPriority w:val="99"/>
    <w:semiHidden/>
    <w:rsid w:val="008F2252"/>
    <w:rPr>
      <w:b/>
      <w:bCs/>
      <w:sz w:val="20"/>
      <w:szCs w:val="20"/>
    </w:rPr>
  </w:style>
  <w:style w:type="paragraph" w:styleId="BalloonText">
    <w:name w:val="Balloon Text"/>
    <w:basedOn w:val="Normal"/>
    <w:link w:val="BalloonTextChar"/>
    <w:uiPriority w:val="99"/>
    <w:semiHidden/>
    <w:unhideWhenUsed/>
    <w:rsid w:val="008F2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252"/>
    <w:rPr>
      <w:rFonts w:ascii="Tahoma" w:hAnsi="Tahoma" w:cs="Tahoma"/>
      <w:sz w:val="16"/>
      <w:szCs w:val="16"/>
    </w:rPr>
  </w:style>
  <w:style w:type="paragraph" w:styleId="Header">
    <w:name w:val="header"/>
    <w:basedOn w:val="Normal"/>
    <w:link w:val="HeaderChar"/>
    <w:uiPriority w:val="99"/>
    <w:unhideWhenUsed/>
    <w:rsid w:val="00AF2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55A"/>
  </w:style>
  <w:style w:type="paragraph" w:styleId="Footer">
    <w:name w:val="footer"/>
    <w:basedOn w:val="Normal"/>
    <w:link w:val="FooterChar"/>
    <w:uiPriority w:val="99"/>
    <w:unhideWhenUsed/>
    <w:rsid w:val="00AF2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55A"/>
  </w:style>
  <w:style w:type="paragraph" w:styleId="NoSpacing">
    <w:name w:val="No Spacing"/>
    <w:uiPriority w:val="1"/>
    <w:qFormat/>
    <w:rsid w:val="002C621D"/>
    <w:pPr>
      <w:spacing w:after="0" w:line="240" w:lineRule="auto"/>
    </w:pPr>
  </w:style>
  <w:style w:type="paragraph" w:styleId="NormalWeb">
    <w:name w:val="Normal (Web)"/>
    <w:basedOn w:val="Normal"/>
    <w:uiPriority w:val="99"/>
    <w:semiHidden/>
    <w:unhideWhenUsed/>
    <w:rsid w:val="009C0C78"/>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954D73"/>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071EE8"/>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FE15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0771">
      <w:bodyDiv w:val="1"/>
      <w:marLeft w:val="0"/>
      <w:marRight w:val="0"/>
      <w:marTop w:val="0"/>
      <w:marBottom w:val="0"/>
      <w:divBdr>
        <w:top w:val="none" w:sz="0" w:space="0" w:color="auto"/>
        <w:left w:val="none" w:sz="0" w:space="0" w:color="auto"/>
        <w:bottom w:val="none" w:sz="0" w:space="0" w:color="auto"/>
        <w:right w:val="none" w:sz="0" w:space="0" w:color="auto"/>
      </w:divBdr>
    </w:div>
    <w:div w:id="470753627">
      <w:bodyDiv w:val="1"/>
      <w:marLeft w:val="0"/>
      <w:marRight w:val="0"/>
      <w:marTop w:val="0"/>
      <w:marBottom w:val="0"/>
      <w:divBdr>
        <w:top w:val="none" w:sz="0" w:space="0" w:color="auto"/>
        <w:left w:val="none" w:sz="0" w:space="0" w:color="auto"/>
        <w:bottom w:val="none" w:sz="0" w:space="0" w:color="auto"/>
        <w:right w:val="none" w:sz="0" w:space="0" w:color="auto"/>
      </w:divBdr>
    </w:div>
    <w:div w:id="497428408">
      <w:bodyDiv w:val="1"/>
      <w:marLeft w:val="0"/>
      <w:marRight w:val="0"/>
      <w:marTop w:val="0"/>
      <w:marBottom w:val="0"/>
      <w:divBdr>
        <w:top w:val="none" w:sz="0" w:space="0" w:color="auto"/>
        <w:left w:val="none" w:sz="0" w:space="0" w:color="auto"/>
        <w:bottom w:val="none" w:sz="0" w:space="0" w:color="auto"/>
        <w:right w:val="none" w:sz="0" w:space="0" w:color="auto"/>
      </w:divBdr>
    </w:div>
    <w:div w:id="655307516">
      <w:bodyDiv w:val="1"/>
      <w:marLeft w:val="0"/>
      <w:marRight w:val="0"/>
      <w:marTop w:val="0"/>
      <w:marBottom w:val="0"/>
      <w:divBdr>
        <w:top w:val="none" w:sz="0" w:space="0" w:color="auto"/>
        <w:left w:val="none" w:sz="0" w:space="0" w:color="auto"/>
        <w:bottom w:val="none" w:sz="0" w:space="0" w:color="auto"/>
        <w:right w:val="none" w:sz="0" w:space="0" w:color="auto"/>
      </w:divBdr>
    </w:div>
    <w:div w:id="706101468">
      <w:bodyDiv w:val="1"/>
      <w:marLeft w:val="0"/>
      <w:marRight w:val="0"/>
      <w:marTop w:val="0"/>
      <w:marBottom w:val="0"/>
      <w:divBdr>
        <w:top w:val="none" w:sz="0" w:space="0" w:color="auto"/>
        <w:left w:val="none" w:sz="0" w:space="0" w:color="auto"/>
        <w:bottom w:val="none" w:sz="0" w:space="0" w:color="auto"/>
        <w:right w:val="none" w:sz="0" w:space="0" w:color="auto"/>
      </w:divBdr>
    </w:div>
    <w:div w:id="1070467230">
      <w:bodyDiv w:val="1"/>
      <w:marLeft w:val="0"/>
      <w:marRight w:val="0"/>
      <w:marTop w:val="0"/>
      <w:marBottom w:val="0"/>
      <w:divBdr>
        <w:top w:val="none" w:sz="0" w:space="0" w:color="auto"/>
        <w:left w:val="none" w:sz="0" w:space="0" w:color="auto"/>
        <w:bottom w:val="none" w:sz="0" w:space="0" w:color="auto"/>
        <w:right w:val="none" w:sz="0" w:space="0" w:color="auto"/>
      </w:divBdr>
    </w:div>
    <w:div w:id="1209488222">
      <w:bodyDiv w:val="1"/>
      <w:marLeft w:val="0"/>
      <w:marRight w:val="0"/>
      <w:marTop w:val="0"/>
      <w:marBottom w:val="0"/>
      <w:divBdr>
        <w:top w:val="none" w:sz="0" w:space="0" w:color="auto"/>
        <w:left w:val="none" w:sz="0" w:space="0" w:color="auto"/>
        <w:bottom w:val="none" w:sz="0" w:space="0" w:color="auto"/>
        <w:right w:val="none" w:sz="0" w:space="0" w:color="auto"/>
      </w:divBdr>
    </w:div>
    <w:div w:id="1318071802">
      <w:bodyDiv w:val="1"/>
      <w:marLeft w:val="0"/>
      <w:marRight w:val="0"/>
      <w:marTop w:val="0"/>
      <w:marBottom w:val="0"/>
      <w:divBdr>
        <w:top w:val="none" w:sz="0" w:space="0" w:color="auto"/>
        <w:left w:val="none" w:sz="0" w:space="0" w:color="auto"/>
        <w:bottom w:val="none" w:sz="0" w:space="0" w:color="auto"/>
        <w:right w:val="none" w:sz="0" w:space="0" w:color="auto"/>
      </w:divBdr>
    </w:div>
    <w:div w:id="1435125180">
      <w:bodyDiv w:val="1"/>
      <w:marLeft w:val="0"/>
      <w:marRight w:val="0"/>
      <w:marTop w:val="0"/>
      <w:marBottom w:val="0"/>
      <w:divBdr>
        <w:top w:val="none" w:sz="0" w:space="0" w:color="auto"/>
        <w:left w:val="none" w:sz="0" w:space="0" w:color="auto"/>
        <w:bottom w:val="none" w:sz="0" w:space="0" w:color="auto"/>
        <w:right w:val="none" w:sz="0" w:space="0" w:color="auto"/>
      </w:divBdr>
    </w:div>
    <w:div w:id="1609118386">
      <w:bodyDiv w:val="1"/>
      <w:marLeft w:val="0"/>
      <w:marRight w:val="0"/>
      <w:marTop w:val="0"/>
      <w:marBottom w:val="0"/>
      <w:divBdr>
        <w:top w:val="none" w:sz="0" w:space="0" w:color="auto"/>
        <w:left w:val="none" w:sz="0" w:space="0" w:color="auto"/>
        <w:bottom w:val="none" w:sz="0" w:space="0" w:color="auto"/>
        <w:right w:val="none" w:sz="0" w:space="0" w:color="auto"/>
      </w:divBdr>
    </w:div>
    <w:div w:id="1633176005">
      <w:bodyDiv w:val="1"/>
      <w:marLeft w:val="0"/>
      <w:marRight w:val="0"/>
      <w:marTop w:val="0"/>
      <w:marBottom w:val="0"/>
      <w:divBdr>
        <w:top w:val="none" w:sz="0" w:space="0" w:color="auto"/>
        <w:left w:val="none" w:sz="0" w:space="0" w:color="auto"/>
        <w:bottom w:val="none" w:sz="0" w:space="0" w:color="auto"/>
        <w:right w:val="none" w:sz="0" w:space="0" w:color="auto"/>
      </w:divBdr>
    </w:div>
    <w:div w:id="1937710653">
      <w:bodyDiv w:val="1"/>
      <w:marLeft w:val="0"/>
      <w:marRight w:val="0"/>
      <w:marTop w:val="0"/>
      <w:marBottom w:val="0"/>
      <w:divBdr>
        <w:top w:val="none" w:sz="0" w:space="0" w:color="auto"/>
        <w:left w:val="none" w:sz="0" w:space="0" w:color="auto"/>
        <w:bottom w:val="none" w:sz="0" w:space="0" w:color="auto"/>
        <w:right w:val="none" w:sz="0" w:space="0" w:color="auto"/>
      </w:divBdr>
    </w:div>
    <w:div w:id="2121489361">
      <w:bodyDiv w:val="1"/>
      <w:marLeft w:val="0"/>
      <w:marRight w:val="0"/>
      <w:marTop w:val="0"/>
      <w:marBottom w:val="0"/>
      <w:divBdr>
        <w:top w:val="none" w:sz="0" w:space="0" w:color="auto"/>
        <w:left w:val="none" w:sz="0" w:space="0" w:color="auto"/>
        <w:bottom w:val="none" w:sz="0" w:space="0" w:color="auto"/>
        <w:right w:val="none" w:sz="0" w:space="0" w:color="auto"/>
      </w:divBdr>
    </w:div>
    <w:div w:id="214611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8C785-63A0-4A64-8440-84913892A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2595</Words>
  <Characters>15004</Characters>
  <Application>Microsoft Office Word</Application>
  <DocSecurity>0</DocSecurity>
  <Lines>312</Lines>
  <Paragraphs>97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Elizabeth (DARS)</dc:creator>
  <cp:lastModifiedBy>Cox, Meghan (DARS)</cp:lastModifiedBy>
  <cp:revision>2</cp:revision>
  <dcterms:created xsi:type="dcterms:W3CDTF">2026-03-03T17:00:00Z</dcterms:created>
  <dcterms:modified xsi:type="dcterms:W3CDTF">2026-03-03T17:00:00Z</dcterms:modified>
</cp:coreProperties>
</file>